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E36C0B" w14:textId="77777777" w:rsidR="00B57E61" w:rsidRDefault="00B57E61">
      <w:pPr>
        <w:pStyle w:val="Titel"/>
        <w:rPr>
          <w:rFonts w:ascii="Calibri" w:hAnsi="Calibri" w:cs="Calibri"/>
        </w:rPr>
        <w:sectPr w:rsidR="00B57E61">
          <w:headerReference w:type="default" r:id="rId10"/>
          <w:footerReference w:type="default" r:id="rId11"/>
          <w:pgSz w:w="11906" w:h="16838"/>
          <w:pgMar w:top="1417" w:right="1417" w:bottom="1134" w:left="1417" w:header="708" w:footer="708" w:gutter="0"/>
          <w:cols w:space="708"/>
          <w:formProt w:val="0"/>
          <w:docGrid w:linePitch="360"/>
        </w:sectPr>
      </w:pPr>
    </w:p>
    <w:p w14:paraId="17177EA1" w14:textId="24255684" w:rsidR="005C03E5" w:rsidRDefault="00B54368">
      <w:pPr>
        <w:pStyle w:val="Titel"/>
        <w:rPr>
          <w:rFonts w:ascii="Calibri" w:hAnsi="Calibri" w:cs="Calibri"/>
        </w:rPr>
      </w:pPr>
      <w:r>
        <w:rPr>
          <w:rFonts w:ascii="Calibri" w:hAnsi="Calibri" w:cs="Calibri"/>
        </w:rPr>
        <w:t>Auftragsverarbeitungsvertrag</w:t>
      </w:r>
    </w:p>
    <w:p w14:paraId="7B6191A5" w14:textId="77777777" w:rsidR="005C03E5" w:rsidRDefault="00EE0FE7">
      <w:pPr>
        <w:pStyle w:val="TextMittig"/>
        <w:rPr>
          <w:rFonts w:ascii="Calibri" w:hAnsi="Calibri" w:cs="Calibri"/>
        </w:rPr>
      </w:pPr>
      <w:r>
        <w:rPr>
          <w:rFonts w:ascii="Calibri" w:hAnsi="Calibri" w:cs="Calibri"/>
        </w:rPr>
        <w:t>zwischen</w:t>
      </w:r>
    </w:p>
    <w:p w14:paraId="691D58C1" w14:textId="77777777" w:rsidR="005C03E5" w:rsidRDefault="005C03E5">
      <w:pPr>
        <w:pStyle w:val="TextMittig"/>
        <w:rPr>
          <w:rFonts w:ascii="Calibri" w:hAnsi="Calibri" w:cs="Calibri"/>
        </w:rPr>
      </w:pPr>
    </w:p>
    <w:p w14:paraId="25E2E105" w14:textId="77777777" w:rsidR="005C03E5" w:rsidRDefault="00EE0FE7">
      <w:pPr>
        <w:pStyle w:val="Partner"/>
        <w:rPr>
          <w:rFonts w:ascii="Calibri" w:hAnsi="Calibri" w:cs="Calibri"/>
          <w:b w:val="0"/>
        </w:rPr>
      </w:pPr>
      <w:r>
        <w:rPr>
          <w:rFonts w:ascii="Calibri" w:hAnsi="Calibri" w:cs="Calibri"/>
        </w:rPr>
        <w:t>dem Dominikus-Ringeisen-Werk,</w:t>
      </w:r>
      <w:r>
        <w:rPr>
          <w:rFonts w:ascii="Calibri" w:hAnsi="Calibri" w:cs="Calibri"/>
        </w:rPr>
        <w:br w:type="textWrapping" w:clear="all"/>
      </w:r>
      <w:r>
        <w:rPr>
          <w:rFonts w:ascii="Calibri" w:hAnsi="Calibri" w:cs="Calibri"/>
          <w:b w:val="0"/>
        </w:rPr>
        <w:t>kirchliche Stiftung des öffentlichen Rechts</w:t>
      </w:r>
    </w:p>
    <w:p w14:paraId="0BDF4ECB" w14:textId="77777777" w:rsidR="005C03E5" w:rsidRDefault="00EE0FE7">
      <w:pPr>
        <w:pStyle w:val="Partner"/>
        <w:rPr>
          <w:rFonts w:ascii="Calibri" w:hAnsi="Calibri" w:cs="Calibri"/>
          <w:b w:val="0"/>
        </w:rPr>
      </w:pPr>
      <w:r>
        <w:rPr>
          <w:rFonts w:ascii="Calibri" w:hAnsi="Calibri" w:cs="Calibri"/>
          <w:b w:val="0"/>
        </w:rPr>
        <w:t xml:space="preserve"> mit Sitz in 86513 </w:t>
      </w:r>
      <w:proofErr w:type="spellStart"/>
      <w:r>
        <w:rPr>
          <w:rFonts w:ascii="Calibri" w:hAnsi="Calibri" w:cs="Calibri"/>
          <w:b w:val="0"/>
        </w:rPr>
        <w:t>Ursberg</w:t>
      </w:r>
      <w:proofErr w:type="spellEnd"/>
      <w:r>
        <w:rPr>
          <w:rFonts w:ascii="Calibri" w:hAnsi="Calibri" w:cs="Calibri"/>
          <w:b w:val="0"/>
        </w:rPr>
        <w:t xml:space="preserve">, Klosterhof 2, </w:t>
      </w:r>
    </w:p>
    <w:p w14:paraId="6E324748" w14:textId="77777777" w:rsidR="00503D3C" w:rsidRDefault="00EE0FE7" w:rsidP="00503D3C">
      <w:pPr>
        <w:pStyle w:val="Partner"/>
        <w:rPr>
          <w:rFonts w:ascii="Calibri" w:hAnsi="Calibri" w:cs="Calibri"/>
        </w:rPr>
      </w:pPr>
      <w:r>
        <w:rPr>
          <w:rFonts w:ascii="Calibri" w:hAnsi="Calibri" w:cs="Calibri"/>
          <w:b w:val="0"/>
        </w:rPr>
        <w:t>vertreten durch</w:t>
      </w:r>
      <w:r>
        <w:rPr>
          <w:rFonts w:ascii="Calibri" w:hAnsi="Calibri" w:cs="Calibri"/>
        </w:rPr>
        <w:t xml:space="preserve"> </w:t>
      </w:r>
    </w:p>
    <w:p w14:paraId="386B4530" w14:textId="77777777" w:rsidR="00503D3C" w:rsidRPr="00503D3C" w:rsidRDefault="00503D3C" w:rsidP="00503D3C">
      <w:pPr>
        <w:pStyle w:val="Partner"/>
        <w:rPr>
          <w:rFonts w:ascii="Calibri" w:hAnsi="Calibri" w:cs="Calibri"/>
          <w:b w:val="0"/>
          <w:bCs/>
        </w:rPr>
      </w:pPr>
      <w:r w:rsidRPr="00503D3C">
        <w:rPr>
          <w:rFonts w:ascii="Calibri" w:hAnsi="Calibri" w:cs="Calibri"/>
          <w:b w:val="0"/>
          <w:bCs/>
        </w:rPr>
        <w:t xml:space="preserve">den Vorstandsvorsitzenden Geistlichen Direktor Martin </w:t>
      </w:r>
      <w:proofErr w:type="spellStart"/>
      <w:r w:rsidRPr="00503D3C">
        <w:rPr>
          <w:rFonts w:ascii="Calibri" w:hAnsi="Calibri" w:cs="Calibri"/>
          <w:b w:val="0"/>
          <w:bCs/>
        </w:rPr>
        <w:t>Riß</w:t>
      </w:r>
      <w:proofErr w:type="spellEnd"/>
      <w:r w:rsidRPr="00503D3C">
        <w:rPr>
          <w:rFonts w:ascii="Calibri" w:hAnsi="Calibri" w:cs="Calibri"/>
          <w:b w:val="0"/>
          <w:bCs/>
        </w:rPr>
        <w:t xml:space="preserve"> und </w:t>
      </w:r>
    </w:p>
    <w:p w14:paraId="10DE6A49" w14:textId="5D3E9AD9" w:rsidR="005C03E5" w:rsidRDefault="00503D3C" w:rsidP="00503D3C">
      <w:pPr>
        <w:pStyle w:val="Partner"/>
        <w:rPr>
          <w:rFonts w:ascii="Calibri" w:hAnsi="Calibri" w:cs="Calibri"/>
        </w:rPr>
      </w:pPr>
      <w:r w:rsidRPr="00503D3C">
        <w:rPr>
          <w:rFonts w:ascii="Calibri" w:hAnsi="Calibri" w:cs="Calibri"/>
          <w:b w:val="0"/>
          <w:bCs/>
        </w:rPr>
        <w:t>den stellvertretenden Vorstandsvorsitzenden Michael Winter</w:t>
      </w:r>
      <w:r w:rsidR="00EE0FE7">
        <w:rPr>
          <w:rFonts w:ascii="Calibri" w:hAnsi="Calibri" w:cs="Calibri"/>
          <w:b w:val="0"/>
        </w:rPr>
        <w:t>,</w:t>
      </w:r>
    </w:p>
    <w:p w14:paraId="3FA03043" w14:textId="77777777" w:rsidR="005C03E5" w:rsidRDefault="00EE0FE7">
      <w:pPr>
        <w:pStyle w:val="TextMittig"/>
        <w:rPr>
          <w:rFonts w:ascii="Calibri" w:hAnsi="Calibri" w:cs="Calibri"/>
        </w:rPr>
      </w:pPr>
      <w:r>
        <w:rPr>
          <w:rFonts w:ascii="Calibri" w:hAnsi="Calibri" w:cs="Calibri"/>
        </w:rPr>
        <w:t>als Verantwortlicher</w:t>
      </w:r>
    </w:p>
    <w:p w14:paraId="7F684796" w14:textId="77777777" w:rsidR="005C03E5" w:rsidRDefault="00EE0FE7">
      <w:pPr>
        <w:pStyle w:val="TextMittig"/>
        <w:rPr>
          <w:rFonts w:ascii="Calibri" w:hAnsi="Calibri" w:cs="Calibri"/>
        </w:rPr>
      </w:pPr>
      <w:r>
        <w:rPr>
          <w:rFonts w:ascii="Calibri" w:hAnsi="Calibri" w:cs="Calibri"/>
        </w:rPr>
        <w:t>(im Folgenden: Auftraggeber)</w:t>
      </w:r>
    </w:p>
    <w:p w14:paraId="5E8F501C" w14:textId="77777777" w:rsidR="005C03E5" w:rsidRDefault="005C03E5">
      <w:pPr>
        <w:pStyle w:val="TextMittig"/>
        <w:rPr>
          <w:rFonts w:ascii="Calibri" w:hAnsi="Calibri" w:cs="Calibri"/>
        </w:rPr>
      </w:pPr>
    </w:p>
    <w:p w14:paraId="3B011D83" w14:textId="77777777" w:rsidR="005C03E5" w:rsidRDefault="00EE0FE7">
      <w:pPr>
        <w:pStyle w:val="TextMittig"/>
        <w:rPr>
          <w:rFonts w:ascii="Calibri" w:hAnsi="Calibri" w:cs="Calibri"/>
        </w:rPr>
      </w:pPr>
      <w:r>
        <w:rPr>
          <w:rFonts w:ascii="Calibri" w:hAnsi="Calibri" w:cs="Calibri"/>
        </w:rPr>
        <w:t>und</w:t>
      </w:r>
    </w:p>
    <w:p w14:paraId="34D5EE2D" w14:textId="77777777" w:rsidR="005C03E5" w:rsidRDefault="005C03E5">
      <w:pPr>
        <w:pStyle w:val="TextMittig"/>
        <w:rPr>
          <w:rFonts w:ascii="Calibri" w:hAnsi="Calibri" w:cs="Calibri"/>
        </w:rPr>
      </w:pPr>
    </w:p>
    <w:p w14:paraId="5BF35A1D" w14:textId="530DDAA1" w:rsidR="00BB0F1C" w:rsidRDefault="004C6EDB" w:rsidP="00BB0F1C">
      <w:pPr>
        <w:pStyle w:val="Partner"/>
        <w:rPr>
          <w:rFonts w:ascii="Calibri" w:hAnsi="Calibri" w:cs="Calibri"/>
        </w:rPr>
      </w:pPr>
      <w:r w:rsidRPr="00531894">
        <w:rPr>
          <w:rFonts w:ascii="Calibri" w:hAnsi="Calibri" w:cs="Calibri"/>
          <w:b w:val="0"/>
        </w:rPr>
        <w:t>Auftragnehmer</w:t>
      </w:r>
      <w:r w:rsidR="00EE0FE7">
        <w:rPr>
          <w:rFonts w:ascii="Calibri" w:hAnsi="Calibri" w:cs="Calibri"/>
        </w:rPr>
        <w:t>,</w:t>
      </w:r>
      <w:r w:rsidR="00EE0FE7">
        <w:rPr>
          <w:rFonts w:ascii="Calibri" w:hAnsi="Calibri" w:cs="Calibri"/>
        </w:rPr>
        <w:br w:type="textWrapping" w:clear="all"/>
      </w:r>
      <w:r w:rsidR="00BB0F1C" w:rsidRPr="007F3B81">
        <w:rPr>
          <w:rFonts w:ascii="Calibri" w:hAnsi="Calibri" w:cs="Calibri"/>
          <w:b w:val="0"/>
          <w:highlight w:val="yellow"/>
        </w:rPr>
        <w:fldChar w:fldCharType="begin">
          <w:ffData>
            <w:name w:val="Partner1"/>
            <w:enabled/>
            <w:calcOnExit w:val="0"/>
            <w:statusText w:type="text" w:val="Geben Sie hier den ersten Vertragspartner ein!    z.B Kath. Kirchenstiftung Sallern, Teststraße 15, 93047 Regensburg"/>
            <w:textInput/>
          </w:ffData>
        </w:fldChar>
      </w:r>
      <w:r w:rsidR="00BB0F1C" w:rsidRPr="007F3B81">
        <w:rPr>
          <w:rFonts w:ascii="Calibri" w:hAnsi="Calibri" w:cs="Calibri"/>
          <w:highlight w:val="yellow"/>
        </w:rPr>
        <w:instrText xml:space="preserve"> FORMTEXT </w:instrText>
      </w:r>
      <w:r w:rsidR="00BB0F1C" w:rsidRPr="007F3B81">
        <w:rPr>
          <w:rFonts w:ascii="Calibri" w:hAnsi="Calibri" w:cs="Calibri"/>
          <w:b w:val="0"/>
          <w:highlight w:val="yellow"/>
        </w:rPr>
      </w:r>
      <w:r w:rsidR="00BB0F1C" w:rsidRPr="007F3B81">
        <w:rPr>
          <w:rFonts w:ascii="Calibri" w:hAnsi="Calibri" w:cs="Calibri"/>
          <w:b w:val="0"/>
          <w:highlight w:val="yellow"/>
        </w:rPr>
        <w:fldChar w:fldCharType="separate"/>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b w:val="0"/>
          <w:highlight w:val="yellow"/>
        </w:rPr>
        <w:fldChar w:fldCharType="end"/>
      </w:r>
      <w:r w:rsidR="00BB0F1C" w:rsidRPr="007F3B81">
        <w:rPr>
          <w:rFonts w:ascii="Calibri" w:hAnsi="Calibri" w:cs="Calibri"/>
          <w:b w:val="0"/>
          <w:highlight w:val="yellow"/>
        </w:rPr>
        <w:fldChar w:fldCharType="begin">
          <w:ffData>
            <w:name w:val="Partner1"/>
            <w:enabled/>
            <w:calcOnExit w:val="0"/>
            <w:statusText w:type="text" w:val="Geben Sie hier den ersten Vertragspartner ein!    z.B Kath. Kirchenstiftung Sallern, Teststraße 15, 93047 Regensburg"/>
            <w:textInput/>
          </w:ffData>
        </w:fldChar>
      </w:r>
      <w:r w:rsidR="00BB0F1C" w:rsidRPr="007F3B81">
        <w:rPr>
          <w:rFonts w:ascii="Calibri" w:hAnsi="Calibri" w:cs="Calibri"/>
          <w:highlight w:val="yellow"/>
        </w:rPr>
        <w:instrText xml:space="preserve"> FORMTEXT </w:instrText>
      </w:r>
      <w:r w:rsidR="00BB0F1C" w:rsidRPr="007F3B81">
        <w:rPr>
          <w:rFonts w:ascii="Calibri" w:hAnsi="Calibri" w:cs="Calibri"/>
          <w:b w:val="0"/>
          <w:highlight w:val="yellow"/>
        </w:rPr>
      </w:r>
      <w:r w:rsidR="00BB0F1C" w:rsidRPr="007F3B81">
        <w:rPr>
          <w:rFonts w:ascii="Calibri" w:hAnsi="Calibri" w:cs="Calibri"/>
          <w:b w:val="0"/>
          <w:highlight w:val="yellow"/>
        </w:rPr>
        <w:fldChar w:fldCharType="separate"/>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b w:val="0"/>
          <w:highlight w:val="yellow"/>
        </w:rPr>
        <w:fldChar w:fldCharType="end"/>
      </w:r>
      <w:r w:rsidR="00BB0F1C" w:rsidRPr="007F3B81">
        <w:rPr>
          <w:rFonts w:ascii="Calibri" w:hAnsi="Calibri" w:cs="Calibri"/>
          <w:b w:val="0"/>
          <w:highlight w:val="yellow"/>
        </w:rPr>
        <w:fldChar w:fldCharType="begin">
          <w:ffData>
            <w:name w:val="Partner1"/>
            <w:enabled/>
            <w:calcOnExit w:val="0"/>
            <w:statusText w:type="text" w:val="Geben Sie hier den ersten Vertragspartner ein!    z.B Kath. Kirchenstiftung Sallern, Teststraße 15, 93047 Regensburg"/>
            <w:textInput/>
          </w:ffData>
        </w:fldChar>
      </w:r>
      <w:r w:rsidR="00BB0F1C" w:rsidRPr="007F3B81">
        <w:rPr>
          <w:rFonts w:ascii="Calibri" w:hAnsi="Calibri" w:cs="Calibri"/>
          <w:highlight w:val="yellow"/>
        </w:rPr>
        <w:instrText xml:space="preserve"> FORMTEXT </w:instrText>
      </w:r>
      <w:r w:rsidR="00BB0F1C" w:rsidRPr="007F3B81">
        <w:rPr>
          <w:rFonts w:ascii="Calibri" w:hAnsi="Calibri" w:cs="Calibri"/>
          <w:b w:val="0"/>
          <w:highlight w:val="yellow"/>
        </w:rPr>
      </w:r>
      <w:r w:rsidR="00BB0F1C" w:rsidRPr="007F3B81">
        <w:rPr>
          <w:rFonts w:ascii="Calibri" w:hAnsi="Calibri" w:cs="Calibri"/>
          <w:b w:val="0"/>
          <w:highlight w:val="yellow"/>
        </w:rPr>
        <w:fldChar w:fldCharType="separate"/>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b w:val="0"/>
          <w:highlight w:val="yellow"/>
        </w:rPr>
        <w:fldChar w:fldCharType="end"/>
      </w:r>
      <w:r w:rsidR="00BB0F1C">
        <w:rPr>
          <w:rFonts w:ascii="Calibri" w:hAnsi="Calibri" w:cs="Calibri"/>
        </w:rPr>
        <w:br w:type="textWrapping" w:clear="all"/>
      </w:r>
      <w:r w:rsidR="00BB0F1C">
        <w:rPr>
          <w:rFonts w:ascii="Calibri" w:hAnsi="Calibri" w:cs="Calibri"/>
          <w:b w:val="0"/>
        </w:rPr>
        <w:t>vertreten durch</w:t>
      </w:r>
      <w:r w:rsidR="00EE0FE7">
        <w:rPr>
          <w:rFonts w:ascii="Calibri" w:hAnsi="Calibri" w:cs="Calibri"/>
        </w:rPr>
        <w:t xml:space="preserve">, </w:t>
      </w:r>
      <w:r w:rsidR="00BB0F1C" w:rsidRPr="007F3B81">
        <w:rPr>
          <w:rFonts w:ascii="Calibri" w:hAnsi="Calibri" w:cs="Calibri"/>
          <w:b w:val="0"/>
          <w:highlight w:val="yellow"/>
        </w:rPr>
        <w:fldChar w:fldCharType="begin">
          <w:ffData>
            <w:name w:val="Partner1"/>
            <w:enabled/>
            <w:calcOnExit w:val="0"/>
            <w:statusText w:type="text" w:val="Geben Sie hier den ersten Vertragspartner ein!    z.B Kath. Kirchenstiftung Sallern, Teststraße 15, 93047 Regensburg"/>
            <w:textInput/>
          </w:ffData>
        </w:fldChar>
      </w:r>
      <w:r w:rsidR="00BB0F1C" w:rsidRPr="007F3B81">
        <w:rPr>
          <w:rFonts w:ascii="Calibri" w:hAnsi="Calibri" w:cs="Calibri"/>
          <w:highlight w:val="yellow"/>
        </w:rPr>
        <w:instrText xml:space="preserve"> FORMTEXT </w:instrText>
      </w:r>
      <w:r w:rsidR="00BB0F1C" w:rsidRPr="007F3B81">
        <w:rPr>
          <w:rFonts w:ascii="Calibri" w:hAnsi="Calibri" w:cs="Calibri"/>
          <w:b w:val="0"/>
          <w:highlight w:val="yellow"/>
        </w:rPr>
      </w:r>
      <w:r w:rsidR="00BB0F1C" w:rsidRPr="007F3B81">
        <w:rPr>
          <w:rFonts w:ascii="Calibri" w:hAnsi="Calibri" w:cs="Calibri"/>
          <w:b w:val="0"/>
          <w:highlight w:val="yellow"/>
        </w:rPr>
        <w:fldChar w:fldCharType="separate"/>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noProof/>
          <w:highlight w:val="yellow"/>
        </w:rPr>
        <w:t> </w:t>
      </w:r>
      <w:r w:rsidR="00BB0F1C" w:rsidRPr="007F3B81">
        <w:rPr>
          <w:rFonts w:ascii="Calibri" w:hAnsi="Calibri" w:cs="Calibri"/>
          <w:b w:val="0"/>
          <w:highlight w:val="yellow"/>
        </w:rPr>
        <w:fldChar w:fldCharType="end"/>
      </w:r>
    </w:p>
    <w:p w14:paraId="578463B7" w14:textId="1541E1C1" w:rsidR="005C03E5" w:rsidRDefault="00EE0FE7" w:rsidP="00BB0F1C">
      <w:pPr>
        <w:pStyle w:val="Partner"/>
        <w:rPr>
          <w:rFonts w:ascii="Calibri" w:hAnsi="Calibri" w:cs="Calibri"/>
          <w:b w:val="0"/>
        </w:rPr>
      </w:pPr>
      <w:r>
        <w:rPr>
          <w:rFonts w:ascii="Calibri" w:hAnsi="Calibri" w:cs="Calibri"/>
          <w:b w:val="0"/>
        </w:rPr>
        <w:t>als Auftragsverarbeiter</w:t>
      </w:r>
    </w:p>
    <w:p w14:paraId="0CF23588" w14:textId="77777777" w:rsidR="005C03E5" w:rsidRDefault="00EE0FE7">
      <w:pPr>
        <w:pStyle w:val="TextMittig"/>
        <w:rPr>
          <w:rFonts w:ascii="Calibri" w:hAnsi="Calibri" w:cs="Calibri"/>
        </w:rPr>
      </w:pPr>
      <w:r>
        <w:rPr>
          <w:rFonts w:ascii="Calibri" w:hAnsi="Calibri" w:cs="Calibri"/>
        </w:rPr>
        <w:t>(im Folgenden: Auftragnehmer)</w:t>
      </w:r>
    </w:p>
    <w:p w14:paraId="42FC51E9" w14:textId="77777777" w:rsidR="005C03E5" w:rsidRDefault="005C03E5">
      <w:pPr>
        <w:pStyle w:val="TextMittig"/>
        <w:rPr>
          <w:rFonts w:ascii="Calibri" w:hAnsi="Calibri" w:cs="Calibri"/>
        </w:rPr>
      </w:pPr>
    </w:p>
    <w:p w14:paraId="64DF37A0" w14:textId="77777777" w:rsidR="005C03E5" w:rsidRDefault="00EE0FE7">
      <w:pPr>
        <w:pStyle w:val="berschrift1"/>
        <w:numPr>
          <w:ilvl w:val="0"/>
          <w:numId w:val="0"/>
        </w:numPr>
        <w:ind w:left="789"/>
        <w:rPr>
          <w:rFonts w:cstheme="minorHAnsi"/>
        </w:rPr>
      </w:pPr>
      <w:r>
        <w:rPr>
          <w:rFonts w:cstheme="minorHAnsi"/>
        </w:rPr>
        <w:t>Präambel</w:t>
      </w:r>
    </w:p>
    <w:p w14:paraId="6265E91D" w14:textId="77777777" w:rsidR="005C03E5" w:rsidRDefault="00EE0FE7">
      <w:pPr>
        <w:pStyle w:val="berschrift2"/>
        <w:numPr>
          <w:ilvl w:val="0"/>
          <w:numId w:val="0"/>
        </w:numPr>
        <w:ind w:left="680"/>
      </w:pPr>
      <w:bookmarkStart w:id="0" w:name="_Ref377978603"/>
      <w:r>
        <w:t>Der Auftraggeber unterliegt als kirchliche Stiftung des öffentlichen Rechts dem Gesetz über den Kirchlichen Datenschutz (KDG). Er hat den Auftragnehmer mit den in § 3 genannten</w:t>
      </w:r>
      <w:r>
        <w:rPr>
          <w:b/>
        </w:rPr>
        <w:t xml:space="preserve"> </w:t>
      </w:r>
      <w:r>
        <w:t>Leistungen beauftragt. Teil der Vertragsdurchführung ist die Verarbeitung</w:t>
      </w:r>
      <w:r>
        <w:rPr>
          <w:b/>
        </w:rPr>
        <w:t xml:space="preserve"> </w:t>
      </w:r>
      <w:r>
        <w:t>von personenbezogenen Daten. Insbesondere §§ 29 und 30 KDG stellen bestimmte</w:t>
      </w:r>
      <w:r>
        <w:rPr>
          <w:b/>
        </w:rPr>
        <w:t xml:space="preserve"> </w:t>
      </w:r>
      <w:r>
        <w:t>Anforderungen an eine solche Auftragsverarbeitung. Gemäß § 21 der Durchführungsverordnung zum KDG (KDG-DVO) ist mit Auftragsverarbeitern, die nicht den Regelungen des KDG unterfallen, neben der Anwendung der DSGVO die Anwendung des KDG zu vereinbaren. Zur Wahrung dieser</w:t>
      </w:r>
      <w:r>
        <w:rPr>
          <w:b/>
        </w:rPr>
        <w:t xml:space="preserve"> </w:t>
      </w:r>
      <w:r>
        <w:t>Anforderungen schließen die Parteien die nachfolgende Vereinbarung, deren</w:t>
      </w:r>
      <w:r>
        <w:rPr>
          <w:b/>
        </w:rPr>
        <w:t xml:space="preserve"> </w:t>
      </w:r>
      <w:r>
        <w:t>Erfüllung nicht gesondert vergütet wird, sofern dies nicht ausdrücklich vereinbart ist.</w:t>
      </w:r>
    </w:p>
    <w:p w14:paraId="7AACDE44" w14:textId="77777777" w:rsidR="005C03E5" w:rsidRDefault="00EE0FE7">
      <w:pPr>
        <w:pStyle w:val="berschrift1"/>
        <w:rPr>
          <w:rFonts w:ascii="Calibri" w:hAnsi="Calibri" w:cs="Calibri"/>
        </w:rPr>
      </w:pPr>
      <w:r>
        <w:rPr>
          <w:rFonts w:ascii="Calibri" w:hAnsi="Calibri" w:cs="Calibri"/>
        </w:rPr>
        <w:t>Auftragnehmer</w:t>
      </w:r>
      <w:bookmarkEnd w:id="0"/>
    </w:p>
    <w:p w14:paraId="6BDC2061" w14:textId="77777777" w:rsidR="00304FFE" w:rsidRPr="00531894" w:rsidRDefault="00EE0FE7" w:rsidP="00531894">
      <w:pPr>
        <w:pStyle w:val="berschrift2"/>
        <w:spacing w:after="0"/>
        <w:rPr>
          <w:i/>
          <w:iCs w:val="0"/>
        </w:rPr>
      </w:pPr>
      <w:r>
        <w:t>Zuständige Aufsichtsbehörde für den Auftragnehmer ist der Landesbeauftragte für den Datenschutz</w:t>
      </w:r>
      <w:r w:rsidR="00A34A32">
        <w:t xml:space="preserve"> </w:t>
      </w:r>
      <w:r w:rsidR="00A34A32">
        <w:br/>
      </w:r>
    </w:p>
    <w:p w14:paraId="54D7C3A6" w14:textId="68195652" w:rsidR="005C03E5" w:rsidRPr="00531894" w:rsidRDefault="008F60EB" w:rsidP="00531894">
      <w:pPr>
        <w:pStyle w:val="berschrift2"/>
        <w:numPr>
          <w:ilvl w:val="0"/>
          <w:numId w:val="0"/>
        </w:numPr>
        <w:spacing w:before="0"/>
        <w:ind w:left="680"/>
        <w:rPr>
          <w:i/>
          <w:iCs w:val="0"/>
        </w:rPr>
      </w:pPr>
      <w:r w:rsidRPr="00DA24F9">
        <w:rPr>
          <w:rFonts w:ascii="Calibri" w:hAnsi="Calibri" w:cs="Calibri"/>
          <w:highlight w:val="yellow"/>
        </w:rPr>
        <w:fldChar w:fldCharType="begin">
          <w:ffData>
            <w:name w:val="Partner1"/>
            <w:enabled/>
            <w:calcOnExit w:val="0"/>
            <w:statusText w:type="text" w:val="Geben Sie hier den ersten Vertragspartner ein!    z.B Kath. Kirchenstiftung Sallern, Teststraße 15, 93047 Regensburg"/>
            <w:textInput/>
          </w:ffData>
        </w:fldChar>
      </w:r>
      <w:r w:rsidRPr="00DA24F9">
        <w:rPr>
          <w:rFonts w:ascii="Calibri" w:hAnsi="Calibri" w:cs="Calibri"/>
          <w:highlight w:val="yellow"/>
        </w:rPr>
        <w:instrText xml:space="preserve"> FORMTEXT </w:instrText>
      </w:r>
      <w:r w:rsidRPr="00DA24F9">
        <w:rPr>
          <w:rFonts w:ascii="Calibri" w:hAnsi="Calibri" w:cs="Calibri"/>
          <w:highlight w:val="yellow"/>
        </w:rPr>
      </w:r>
      <w:r w:rsidRPr="00DA24F9">
        <w:rPr>
          <w:rFonts w:ascii="Calibri" w:hAnsi="Calibri" w:cs="Calibri"/>
          <w:highlight w:val="yellow"/>
        </w:rPr>
        <w:fldChar w:fldCharType="separate"/>
      </w:r>
      <w:r w:rsidRPr="00DA24F9">
        <w:rPr>
          <w:rFonts w:ascii="Calibri" w:hAnsi="Calibri" w:cs="Calibri"/>
          <w:noProof/>
          <w:highlight w:val="yellow"/>
        </w:rPr>
        <w:t> </w:t>
      </w:r>
      <w:r w:rsidRPr="00DA24F9">
        <w:rPr>
          <w:rFonts w:ascii="Calibri" w:hAnsi="Calibri" w:cs="Calibri"/>
          <w:noProof/>
          <w:highlight w:val="yellow"/>
        </w:rPr>
        <w:t> </w:t>
      </w:r>
      <w:r w:rsidRPr="00DA24F9">
        <w:rPr>
          <w:rFonts w:ascii="Calibri" w:hAnsi="Calibri" w:cs="Calibri"/>
          <w:noProof/>
          <w:highlight w:val="yellow"/>
        </w:rPr>
        <w:t> </w:t>
      </w:r>
      <w:r w:rsidRPr="00DA24F9">
        <w:rPr>
          <w:rFonts w:ascii="Calibri" w:hAnsi="Calibri" w:cs="Calibri"/>
          <w:noProof/>
          <w:highlight w:val="yellow"/>
        </w:rPr>
        <w:t> </w:t>
      </w:r>
      <w:r w:rsidRPr="00DA24F9">
        <w:rPr>
          <w:rFonts w:ascii="Calibri" w:hAnsi="Calibri" w:cs="Calibri"/>
          <w:noProof/>
          <w:highlight w:val="yellow"/>
        </w:rPr>
        <w:t> </w:t>
      </w:r>
      <w:r w:rsidRPr="00DA24F9">
        <w:rPr>
          <w:rFonts w:ascii="Calibri" w:hAnsi="Calibri" w:cs="Calibri"/>
          <w:highlight w:val="yellow"/>
        </w:rPr>
        <w:fldChar w:fldCharType="end"/>
      </w:r>
      <w:r>
        <w:br w:type="textWrapping" w:clear="all"/>
      </w:r>
      <w:r w:rsidR="00DF6317">
        <w:rPr>
          <w:i/>
          <w:iCs w:val="0"/>
        </w:rPr>
        <w:t>(</w:t>
      </w:r>
      <w:r w:rsidR="00736E0D" w:rsidRPr="00531894">
        <w:rPr>
          <w:i/>
          <w:iCs w:val="0"/>
        </w:rPr>
        <w:t>Bitte die zuständige Aufsichtsbehörde</w:t>
      </w:r>
      <w:r w:rsidR="005E7BA1" w:rsidRPr="00531894">
        <w:rPr>
          <w:i/>
          <w:iCs w:val="0"/>
        </w:rPr>
        <w:t xml:space="preserve"> angeben</w:t>
      </w:r>
      <w:r w:rsidR="00531894">
        <w:rPr>
          <w:i/>
          <w:iCs w:val="0"/>
        </w:rPr>
        <w:t>.</w:t>
      </w:r>
      <w:r w:rsidR="00DF6317">
        <w:rPr>
          <w:i/>
          <w:iCs w:val="0"/>
        </w:rPr>
        <w:t>)</w:t>
      </w:r>
    </w:p>
    <w:p w14:paraId="74799556" w14:textId="77777777" w:rsidR="005C03E5" w:rsidRDefault="00EE0FE7">
      <w:pPr>
        <w:pStyle w:val="berschrift2"/>
      </w:pPr>
      <w:bookmarkStart w:id="1" w:name="_Ref377975891"/>
      <w:r>
        <w:t xml:space="preserve">Der Auftragnehmer wendet die Vorschriften der DSGVO und des Bundesdatenschutzgesetzes sowie sämtliche weiteren einschlägigen datenschutzrechtlichen Vorschriften in ihrer jeweils gültigen Fassung an. Im Rahmen dieses Auftragsdatenverarbeitungsverhältnisses wird der Auftragnehmer auch die kirchlichen Datenschutzvorschriften einschließlich einschlägiger </w:t>
      </w:r>
      <w:r>
        <w:lastRenderedPageBreak/>
        <w:t xml:space="preserve">bereichsspezifischer Vorschriften anwenden. Dem Auftragnehmer ist das KDG sowie die KDG-DVO bekannt. </w:t>
      </w:r>
    </w:p>
    <w:p w14:paraId="776302DE" w14:textId="77777777" w:rsidR="005C03E5" w:rsidRDefault="00EE0FE7">
      <w:pPr>
        <w:pStyle w:val="berschrift2"/>
      </w:pPr>
      <w:r>
        <w:t xml:space="preserve">Den bei der Datenverarbeitung durch den Auftragnehmer beschäftigten Personen ist es untersagt, personenbezogene Daten unbefugt zu erheben, zu verarbeiten oder zu nutzen. Der Auftragnehmer wird alle Personen, die von ihm mit der Bearbeitung und der Erfüllung dieses Vertrages betraut werden (im folgenden Mitarbeiter genannt), entsprechend verpflichten (Verpflichtung zur Vertraulichkeit, § 29 Abs. 4 </w:t>
      </w:r>
      <w:proofErr w:type="spellStart"/>
      <w:r>
        <w:t>lit</w:t>
      </w:r>
      <w:proofErr w:type="spellEnd"/>
      <w:r>
        <w:t>. b KDG) und mit der gebotenen Sorgfalt die Einhaltung dieser Verpflichtung sicherstellen. Diese Verpflichtungen müssen so gefasst sein, dass sie auch nach Beendigung dieses Vertrages oder des Beschäftigungsverhältnisses zwischen dem Mitarbeiter und dem Auftragnehmer bestehen bleiben. Dem Auftraggeber sind die Verpflichtungen auf Verlangen in geeigneter Weise nachzuweisen. Der Auftragnehmer stellt dem Auftraggeber auf dessen Wunsch ein umfassendes und aktuelles Datenschutz- und IT-Sicherheitskonzept für die Auftragsverarbeitung sowie über zugriffsberechtigte Personen zur Verfügung.</w:t>
      </w:r>
      <w:bookmarkEnd w:id="1"/>
    </w:p>
    <w:p w14:paraId="2C71FDF4" w14:textId="77777777" w:rsidR="005C03E5" w:rsidRDefault="00EE0FE7">
      <w:pPr>
        <w:pStyle w:val="berschrift1"/>
        <w:rPr>
          <w:rFonts w:ascii="Calibri" w:hAnsi="Calibri" w:cs="Calibri"/>
        </w:rPr>
      </w:pPr>
      <w:r>
        <w:rPr>
          <w:rFonts w:ascii="Calibri" w:hAnsi="Calibri" w:cs="Calibri"/>
        </w:rPr>
        <w:t>Auftraggeber</w:t>
      </w:r>
    </w:p>
    <w:p w14:paraId="2C28447F" w14:textId="3766D065" w:rsidR="005C03E5" w:rsidRDefault="00EE0FE7">
      <w:pPr>
        <w:pStyle w:val="berschrift2"/>
        <w:numPr>
          <w:ilvl w:val="0"/>
          <w:numId w:val="0"/>
        </w:numPr>
        <w:ind w:left="680"/>
        <w:rPr>
          <w:rFonts w:ascii="Calibri" w:hAnsi="Calibri" w:cs="Calibri"/>
        </w:rPr>
      </w:pPr>
      <w:r>
        <w:rPr>
          <w:rFonts w:ascii="Calibri" w:hAnsi="Calibri" w:cs="Calibri"/>
        </w:rPr>
        <w:t xml:space="preserve">Der Auftraggeber ist ein kirchlicher Rechtsträger im Sinne des § 3 Abs. 1 KDG. Für die Erhebung, Verarbeitung und Nutzung personenbezogener Daten durch den Auftraggeber gilt das KDG, soweit nicht gemäß § 2 Abs. 2 und 3 KDG abweichende oder ergänzende Vorschriften gelten. Die </w:t>
      </w:r>
      <w:r w:rsidR="00F81DBB">
        <w:rPr>
          <w:rFonts w:ascii="Calibri" w:hAnsi="Calibri" w:cs="Calibri"/>
        </w:rPr>
        <w:t xml:space="preserve">Auftragsverarbeitung </w:t>
      </w:r>
      <w:r>
        <w:rPr>
          <w:rFonts w:ascii="Calibri" w:hAnsi="Calibri" w:cs="Calibri"/>
        </w:rPr>
        <w:t>ist in §§ 29 f. KDG geregelt. Der Auftraggeber untersteht der Aufsicht des/der Diözesandatenschutzbeauftragte(n) der bayerischen (Erz-)Diözesen.</w:t>
      </w:r>
    </w:p>
    <w:p w14:paraId="1FD88139" w14:textId="77777777" w:rsidR="005C03E5" w:rsidRDefault="00EE0FE7">
      <w:pPr>
        <w:pStyle w:val="berschrift1"/>
        <w:rPr>
          <w:rFonts w:ascii="Calibri" w:hAnsi="Calibri" w:cs="Calibri"/>
        </w:rPr>
      </w:pPr>
      <w:r>
        <w:rPr>
          <w:rFonts w:ascii="Calibri" w:hAnsi="Calibri" w:cs="Calibri"/>
        </w:rPr>
        <w:t>Gegenstand des Auftrags; Art und Zweck der Verarbeitung; Art der Daten und Kategorien betroffener Personen</w:t>
      </w:r>
    </w:p>
    <w:p w14:paraId="4FE22D51" w14:textId="77777777" w:rsidR="005C03E5" w:rsidRDefault="00EE0FE7">
      <w:pPr>
        <w:pStyle w:val="berschrift2"/>
      </w:pPr>
      <w:bookmarkStart w:id="2" w:name="_Ref377722746"/>
      <w:r>
        <w:t xml:space="preserve">Gegenstand des </w:t>
      </w:r>
      <w:bookmarkEnd w:id="2"/>
      <w:r>
        <w:t xml:space="preserve">Auftrags </w:t>
      </w:r>
    </w:p>
    <w:p w14:paraId="7A480083" w14:textId="205E252E" w:rsidR="005C03E5" w:rsidRDefault="00EE0FE7">
      <w:pPr>
        <w:pStyle w:val="berschrift2"/>
        <w:numPr>
          <w:ilvl w:val="0"/>
          <w:numId w:val="0"/>
        </w:numPr>
        <w:ind w:left="680"/>
      </w:pPr>
      <w:r w:rsidRPr="005E7BA1">
        <w:t xml:space="preserve">Die Zusammenarbeit der Parteien nach Maßgabe des </w:t>
      </w:r>
      <w:r w:rsidR="00A94607">
        <w:t>Beförderungsvertrags Los C</w:t>
      </w:r>
      <w:r w:rsidR="00A94607" w:rsidRPr="005E7BA1">
        <w:t xml:space="preserve"> </w:t>
      </w:r>
      <w:r w:rsidRPr="005E7BA1">
        <w:t>bringt es mit sich, dass der Auftragnehmer Zugriff auf personenbezogene Daten des Auftraggebers (nachfolgend "</w:t>
      </w:r>
      <w:proofErr w:type="spellStart"/>
      <w:r w:rsidRPr="005E7BA1">
        <w:t>Auftraggeberdaten</w:t>
      </w:r>
      <w:proofErr w:type="spellEnd"/>
      <w:r w:rsidRPr="005E7BA1">
        <w:t xml:space="preserve">") erhält und diese ausschließlich im Auftrag und nach Weisung des Auftraggebers im Sinne von Art. 4 Nr. 8 und Art. 28 DS-GVO verarbeitet. Die Verarbeitung der </w:t>
      </w:r>
      <w:proofErr w:type="spellStart"/>
      <w:r w:rsidRPr="005E7BA1">
        <w:t>Auftraggeberdaten</w:t>
      </w:r>
      <w:proofErr w:type="spellEnd"/>
      <w:r w:rsidRPr="005E7BA1">
        <w:t xml:space="preserve"> durch den Auftragnehmer erfolgt ausschließlich in der in Anlage </w:t>
      </w:r>
      <w:r w:rsidR="00455A88" w:rsidRPr="005E7BA1">
        <w:t>1 „Beschreibung der Verarbeitung“</w:t>
      </w:r>
      <w:r w:rsidRPr="005E7BA1">
        <w:t xml:space="preserve"> spezifizierten Art sowie in dem dort spezifizierten Umfang und Zweck. Die Dauer der Verarbeitung entspricht der Laufzeit des </w:t>
      </w:r>
      <w:r w:rsidR="008A4C6D">
        <w:t>Beförderungsvertrags</w:t>
      </w:r>
      <w:r w:rsidR="00347014">
        <w:t xml:space="preserve"> Los</w:t>
      </w:r>
      <w:r w:rsidR="00C1709A">
        <w:t> C</w:t>
      </w:r>
      <w:r w:rsidRPr="005E7BA1">
        <w:t>.</w:t>
      </w:r>
    </w:p>
    <w:p w14:paraId="3748A29E" w14:textId="77777777" w:rsidR="005C03E5" w:rsidRDefault="00EE0FE7">
      <w:pPr>
        <w:pStyle w:val="berschrift2"/>
        <w:rPr>
          <w:rFonts w:ascii="Calibri" w:hAnsi="Calibri" w:cs="Calibri"/>
        </w:rPr>
      </w:pPr>
      <w:r>
        <w:rPr>
          <w:rFonts w:ascii="Calibri" w:hAnsi="Calibri" w:cs="Calibri"/>
        </w:rPr>
        <w:t xml:space="preserve">Art und Zweck der Verarbeitung </w:t>
      </w:r>
    </w:p>
    <w:p w14:paraId="78935924" w14:textId="5E6F577C" w:rsidR="005C03E5" w:rsidRDefault="00EE0FE7">
      <w:pPr>
        <w:pStyle w:val="berschrift3"/>
        <w:jc w:val="both"/>
      </w:pPr>
      <w:bookmarkStart w:id="3" w:name="_Hlk59181622"/>
      <w:bookmarkStart w:id="4" w:name="_Ref378073921"/>
      <w:r>
        <w:rPr>
          <w:rFonts w:ascii="Calibri" w:hAnsi="Calibri" w:cs="Calibri"/>
        </w:rPr>
        <w:t xml:space="preserve">Art und Zweck der Datenverarbeitung </w:t>
      </w:r>
      <w:bookmarkEnd w:id="3"/>
      <w:r>
        <w:rPr>
          <w:rFonts w:ascii="Calibri" w:hAnsi="Calibri" w:cs="Calibri"/>
        </w:rPr>
        <w:t xml:space="preserve">ergeben sich aus dem </w:t>
      </w:r>
      <w:r w:rsidR="008A4C6D">
        <w:rPr>
          <w:rFonts w:ascii="Calibri" w:hAnsi="Calibri" w:cs="Calibri"/>
        </w:rPr>
        <w:t xml:space="preserve">Beförderungsvertrag </w:t>
      </w:r>
      <w:r w:rsidR="00347014">
        <w:rPr>
          <w:rFonts w:ascii="Calibri" w:hAnsi="Calibri" w:cs="Calibri"/>
        </w:rPr>
        <w:t xml:space="preserve">Los </w:t>
      </w:r>
      <w:r w:rsidR="00C1709A">
        <w:rPr>
          <w:rFonts w:ascii="Calibri" w:hAnsi="Calibri" w:cs="Calibri"/>
        </w:rPr>
        <w:t>C</w:t>
      </w:r>
      <w:r w:rsidR="00347014">
        <w:rPr>
          <w:rFonts w:ascii="Calibri" w:hAnsi="Calibri" w:cs="Calibri"/>
        </w:rPr>
        <w:t xml:space="preserve"> </w:t>
      </w:r>
      <w:r>
        <w:rPr>
          <w:rFonts w:ascii="Calibri" w:hAnsi="Calibri" w:cs="Calibri"/>
        </w:rPr>
        <w:t xml:space="preserve">und der Beschreibung in </w:t>
      </w:r>
      <w:r>
        <w:rPr>
          <w:rFonts w:ascii="Calibri" w:hAnsi="Calibri" w:cs="Calibri"/>
          <w:b/>
          <w:u w:val="single"/>
        </w:rPr>
        <w:t>Anlage 1</w:t>
      </w:r>
      <w:r>
        <w:t>.</w:t>
      </w:r>
    </w:p>
    <w:p w14:paraId="47CFC0CD" w14:textId="77777777" w:rsidR="005C03E5" w:rsidRDefault="00EE0FE7">
      <w:pPr>
        <w:pStyle w:val="berschrift3"/>
        <w:rPr>
          <w:rFonts w:ascii="Calibri" w:hAnsi="Calibri" w:cs="Calibri"/>
          <w:color w:val="000000"/>
        </w:rPr>
      </w:pPr>
      <w:r>
        <w:rPr>
          <w:rFonts w:ascii="Calibri" w:hAnsi="Calibri" w:cs="Calibri"/>
        </w:rPr>
        <w:t xml:space="preserve">Der Auftragnehmer ist verpflichtet, die ihm zur Verfügung gestellten oder sonst zugänglichen personenbezogenen Daten ausschließlich zur vertraglich vereinbarten Leistung zu verwenden. Die Verwendung für andere Zwecke, auch nicht für eigene Zwecke, ist nicht gestattet. </w:t>
      </w:r>
      <w:r>
        <w:rPr>
          <w:rFonts w:ascii="Calibri" w:hAnsi="Calibri" w:cs="Calibri"/>
          <w:color w:val="000000"/>
        </w:rPr>
        <w:t xml:space="preserve">Dem Auftragnehmer ist es gestattet, verfahrens- und sicherheitstechnisch erforderliche Zwischen-, Temporär- oder </w:t>
      </w:r>
      <w:proofErr w:type="spellStart"/>
      <w:r>
        <w:rPr>
          <w:rFonts w:ascii="Calibri" w:hAnsi="Calibri" w:cs="Calibri"/>
          <w:color w:val="000000"/>
        </w:rPr>
        <w:t>Duplikatsdateien</w:t>
      </w:r>
      <w:proofErr w:type="spellEnd"/>
      <w:r>
        <w:rPr>
          <w:rFonts w:ascii="Calibri" w:hAnsi="Calibri" w:cs="Calibri"/>
          <w:color w:val="000000"/>
        </w:rPr>
        <w:t xml:space="preserve"> zur leistungsgemäßen Verarbeitung oder Nutzung der personenbezogenen Daten zu erstellen, soweit dies nicht zu einer inhaltlichen Umgestaltung führt. Dem Auftragnehmer ist es nicht gestattet, personenbezogene Daten des Auftraggebers in Systeme Dritter einzuspielen, auch nicht zu Testzwecken. Im Übrigen ist es dem </w:t>
      </w:r>
      <w:r>
        <w:rPr>
          <w:rFonts w:ascii="Calibri" w:hAnsi="Calibri" w:cs="Calibri"/>
          <w:color w:val="000000"/>
        </w:rPr>
        <w:lastRenderedPageBreak/>
        <w:t>Auftragnehmer nicht gestattet, unautorisiert Kopien der personenbezogenen Daten zu erstellen.</w:t>
      </w:r>
      <w:bookmarkEnd w:id="4"/>
    </w:p>
    <w:p w14:paraId="082442BB" w14:textId="77777777" w:rsidR="005C03E5" w:rsidRDefault="00EE0FE7">
      <w:pPr>
        <w:pStyle w:val="berschrift3"/>
        <w:rPr>
          <w:rFonts w:ascii="Calibri" w:hAnsi="Calibri" w:cs="Calibri"/>
        </w:rPr>
      </w:pPr>
      <w:bookmarkStart w:id="5" w:name="_Ref378073740"/>
      <w:r>
        <w:rPr>
          <w:rFonts w:ascii="Calibri" w:hAnsi="Calibri" w:cs="Calibri"/>
        </w:rPr>
        <w:t>Der Auftraggeber ist verpflichtet, alle im Rahmen des Vertragsverhältnisses erlangten Kenntnisse von personenbezogenen Daten, Geschäftsgeheimnissen und Datensicherheitsmaßnahmen des Auftragnehmers vertraulich zu behandeln. Dem Auftragnehmer ist insbesondere bekannt, dass im Bereich der Verarbeitung von Sozialdaten Betriebs- und Geschäftsgeheimnisse personenbezogenen Sozialdaten gleichstehen (§ 35 Abs. 4 SGB I).</w:t>
      </w:r>
      <w:bookmarkEnd w:id="5"/>
      <w:r>
        <w:rPr>
          <w:rFonts w:ascii="Calibri" w:hAnsi="Calibri" w:cs="Calibri"/>
        </w:rPr>
        <w:t xml:space="preserve"> </w:t>
      </w:r>
    </w:p>
    <w:p w14:paraId="7220B3A2" w14:textId="77777777" w:rsidR="005C03E5" w:rsidRDefault="00EE0FE7">
      <w:pPr>
        <w:pStyle w:val="berschrift3"/>
        <w:rPr>
          <w:rFonts w:ascii="Calibri" w:hAnsi="Calibri" w:cs="Calibri"/>
        </w:rPr>
      </w:pPr>
      <w:r>
        <w:rPr>
          <w:rFonts w:ascii="Calibri" w:hAnsi="Calibri" w:cs="Calibri"/>
        </w:rPr>
        <w:t xml:space="preserve">Der Auftraggeber informiert den Auftragnehmer unverzüglich, wenn er Fehler </w:t>
      </w:r>
      <w:r>
        <w:rPr>
          <w:rFonts w:ascii="Calibri" w:hAnsi="Calibri" w:cs="Calibri"/>
        </w:rPr>
        <w:br/>
        <w:t>oder Unregelmäßigkeiten bei der Prüfung der Auftragsergebnisse feststellt.</w:t>
      </w:r>
    </w:p>
    <w:p w14:paraId="6B98346D" w14:textId="77777777" w:rsidR="005C03E5" w:rsidRDefault="00EE0FE7">
      <w:pPr>
        <w:pStyle w:val="berschrift3"/>
        <w:rPr>
          <w:rFonts w:ascii="Calibri" w:hAnsi="Calibri" w:cs="Calibri"/>
        </w:rPr>
      </w:pPr>
      <w:r>
        <w:rPr>
          <w:rFonts w:ascii="Calibri" w:hAnsi="Calibri" w:cs="Calibri"/>
        </w:rPr>
        <w:t>Daten aus Adressbüchern und Verzeichnissen dürfen nur zur Erfüllung der vertraglichen Zwecke und / oder zur Kommunikation mit dem Auftraggeber verwendet werden. Eine anderweitige Nutzung und Übermittlung für eigene oder fremde Zwecke, einschließlich Marketingzwecke, ist nicht zulässig.</w:t>
      </w:r>
    </w:p>
    <w:p w14:paraId="49202D10" w14:textId="77777777" w:rsidR="005C03E5" w:rsidRDefault="00EE0FE7">
      <w:pPr>
        <w:pStyle w:val="berschrift2"/>
        <w:rPr>
          <w:rFonts w:ascii="Calibri" w:hAnsi="Calibri" w:cs="Calibri"/>
        </w:rPr>
      </w:pPr>
      <w:r>
        <w:rPr>
          <w:rFonts w:ascii="Calibri" w:hAnsi="Calibri" w:cs="Calibri"/>
        </w:rPr>
        <w:t>Art der Daten und Kategorien betroffener Personen</w:t>
      </w:r>
    </w:p>
    <w:p w14:paraId="726D9534" w14:textId="77777777" w:rsidR="005C03E5" w:rsidRDefault="00EE0FE7">
      <w:pPr>
        <w:pStyle w:val="TextohneNummer"/>
        <w:ind w:left="708"/>
        <w:rPr>
          <w:rFonts w:ascii="Calibri" w:hAnsi="Calibri" w:cs="Calibri"/>
        </w:rPr>
      </w:pPr>
      <w:r>
        <w:rPr>
          <w:rFonts w:ascii="Calibri" w:hAnsi="Calibri" w:cs="Calibri"/>
        </w:rPr>
        <w:t xml:space="preserve">Die Art der Daten und die Kategorien betroffener Personen ergeben sich ebenfalls aus </w:t>
      </w:r>
      <w:r>
        <w:rPr>
          <w:rFonts w:ascii="Calibri" w:hAnsi="Calibri" w:cs="Calibri"/>
          <w:b/>
          <w:u w:val="single"/>
        </w:rPr>
        <w:t>Anlage 1</w:t>
      </w:r>
      <w:r>
        <w:rPr>
          <w:rFonts w:ascii="Calibri" w:hAnsi="Calibri" w:cs="Calibri"/>
        </w:rPr>
        <w:t xml:space="preserve">. </w:t>
      </w:r>
    </w:p>
    <w:p w14:paraId="7101D649" w14:textId="77777777" w:rsidR="005C03E5" w:rsidRDefault="00EE0FE7">
      <w:pPr>
        <w:pStyle w:val="berschrift2"/>
        <w:rPr>
          <w:rFonts w:ascii="Calibri" w:hAnsi="Calibri" w:cs="Calibri"/>
        </w:rPr>
      </w:pPr>
      <w:r>
        <w:rPr>
          <w:rFonts w:ascii="Calibri" w:hAnsi="Calibri" w:cs="Calibri"/>
        </w:rPr>
        <w:t>Die Beauftragung erfolgt in der gemeinsamen Überzeugung, dass der Auftragnehmer auf Grund seiner Leistungsfähigkeit und Spezialisierung die ihm übertragenen Arbeiten kostengünstiger und störungsfreier erledigen kann, als es dem Auftraggeber selbst möglich ist.</w:t>
      </w:r>
    </w:p>
    <w:p w14:paraId="6E86AC06" w14:textId="77777777" w:rsidR="005C03E5" w:rsidRDefault="00EE0FE7">
      <w:pPr>
        <w:pStyle w:val="berschrift1"/>
        <w:rPr>
          <w:rFonts w:ascii="Calibri" w:hAnsi="Calibri" w:cs="Calibri"/>
        </w:rPr>
      </w:pPr>
      <w:r>
        <w:rPr>
          <w:rFonts w:ascii="Calibri" w:hAnsi="Calibri" w:cs="Calibri"/>
        </w:rPr>
        <w:t>Dauer des Auftrags, Kündigung, fortbestehende Pflichten</w:t>
      </w:r>
    </w:p>
    <w:p w14:paraId="3F82459C" w14:textId="77777777" w:rsidR="005C03E5" w:rsidRPr="008A4C6D" w:rsidRDefault="00EE0FE7">
      <w:pPr>
        <w:pStyle w:val="berschrift2"/>
        <w:rPr>
          <w:rFonts w:ascii="Calibri" w:hAnsi="Calibri" w:cs="Calibri"/>
        </w:rPr>
      </w:pPr>
      <w:bookmarkStart w:id="6" w:name="OLE_LINK1"/>
      <w:bookmarkStart w:id="7" w:name="OLE_LINK2"/>
      <w:r w:rsidRPr="008A4C6D">
        <w:rPr>
          <w:rFonts w:ascii="Calibri" w:hAnsi="Calibri" w:cs="Calibri"/>
        </w:rPr>
        <w:t>Vertragsdauer</w:t>
      </w:r>
    </w:p>
    <w:bookmarkEnd w:id="6"/>
    <w:bookmarkEnd w:id="7"/>
    <w:p w14:paraId="17297D08" w14:textId="7FB13929" w:rsidR="005C03E5" w:rsidRDefault="00EE0FE7" w:rsidP="00531894">
      <w:pPr>
        <w:pStyle w:val="TextohneNummer"/>
        <w:ind w:left="708"/>
        <w:rPr>
          <w:rFonts w:ascii="Calibri" w:hAnsi="Calibri" w:cs="Calibri"/>
          <w:szCs w:val="22"/>
        </w:rPr>
      </w:pPr>
      <w:r w:rsidRPr="005E7BA1">
        <w:rPr>
          <w:rFonts w:ascii="Calibri" w:hAnsi="Calibri" w:cs="Calibri"/>
          <w:szCs w:val="22"/>
        </w:rPr>
        <w:t xml:space="preserve">Dieser Vertrag gilt während der gesamten Laufzeit des zwischen den Parteien bestehenden </w:t>
      </w:r>
      <w:r w:rsidR="008A4C6D">
        <w:rPr>
          <w:rFonts w:ascii="Calibri" w:hAnsi="Calibri" w:cs="Calibri"/>
        </w:rPr>
        <w:t>Beförderungsvertrags</w:t>
      </w:r>
      <w:r w:rsidR="00347014">
        <w:rPr>
          <w:rFonts w:ascii="Calibri" w:hAnsi="Calibri" w:cs="Calibri"/>
        </w:rPr>
        <w:t xml:space="preserve"> Los </w:t>
      </w:r>
      <w:r w:rsidR="00C1709A">
        <w:rPr>
          <w:rFonts w:ascii="Calibri" w:hAnsi="Calibri" w:cs="Calibri"/>
        </w:rPr>
        <w:t>C</w:t>
      </w:r>
      <w:r w:rsidRPr="005E7BA1">
        <w:rPr>
          <w:rFonts w:ascii="Calibri" w:hAnsi="Calibri" w:cs="Calibri"/>
          <w:szCs w:val="22"/>
        </w:rPr>
        <w:t xml:space="preserve">. Er endet, ohne dass einer separaten Kündigung bedarf, mit Beendigung des vorgenannten </w:t>
      </w:r>
      <w:r w:rsidR="008A4C6D">
        <w:rPr>
          <w:rFonts w:ascii="Calibri" w:hAnsi="Calibri" w:cs="Calibri"/>
          <w:szCs w:val="22"/>
        </w:rPr>
        <w:t>Beförderungsvertrags</w:t>
      </w:r>
      <w:r w:rsidR="00347014">
        <w:rPr>
          <w:rFonts w:ascii="Calibri" w:hAnsi="Calibri" w:cs="Calibri"/>
          <w:szCs w:val="22"/>
        </w:rPr>
        <w:t xml:space="preserve"> Los </w:t>
      </w:r>
      <w:r w:rsidR="00C1709A">
        <w:rPr>
          <w:rFonts w:ascii="Calibri" w:hAnsi="Calibri" w:cs="Calibri"/>
          <w:szCs w:val="22"/>
        </w:rPr>
        <w:t>C</w:t>
      </w:r>
      <w:r w:rsidRPr="005E7BA1">
        <w:rPr>
          <w:rFonts w:ascii="Calibri" w:hAnsi="Calibri" w:cs="Calibri"/>
          <w:szCs w:val="22"/>
        </w:rPr>
        <w:t>.</w:t>
      </w:r>
    </w:p>
    <w:p w14:paraId="2DAE4B6A" w14:textId="11EAC13E" w:rsidR="005C03E5" w:rsidRDefault="00EE0FE7">
      <w:pPr>
        <w:pStyle w:val="berschrift2"/>
        <w:rPr>
          <w:rFonts w:ascii="Calibri" w:hAnsi="Calibri" w:cs="Calibri"/>
          <w:szCs w:val="22"/>
        </w:rPr>
      </w:pPr>
      <w:r>
        <w:rPr>
          <w:rFonts w:ascii="Calibri" w:hAnsi="Calibri" w:cs="Calibri"/>
        </w:rPr>
        <w:t>Bei auf bestimmte Zeit abgeschlossenen Verträgen ist das Recht zur ordentlichen Kündigung ausgeschlossen. Das Recht zur außerordentlichen Kündigung aus wichtigem Grund bleibt unberührt. Der Auftraggeber ist insbesondere dann zur außerordentlichen Kündigung berechtigt, wenn der Auftragnehmer</w:t>
      </w:r>
    </w:p>
    <w:p w14:paraId="128FDB21" w14:textId="77777777" w:rsidR="005C03E5" w:rsidRDefault="00EE0FE7">
      <w:pPr>
        <w:pStyle w:val="berschrift3"/>
        <w:rPr>
          <w:rFonts w:ascii="Calibri" w:hAnsi="Calibri" w:cs="Calibri"/>
        </w:rPr>
      </w:pPr>
      <w:r>
        <w:rPr>
          <w:rFonts w:ascii="Calibri" w:hAnsi="Calibri" w:cs="Calibri"/>
        </w:rPr>
        <w:t>trotz vorheriger Abmahnung wiederholt gegen die vereinbarten technischen und organisatorischen Maßnahmen (</w:t>
      </w:r>
      <w:r>
        <w:rPr>
          <w:rFonts w:ascii="Calibri" w:hAnsi="Calibri" w:cs="Calibri"/>
        </w:rPr>
        <w:fldChar w:fldCharType="begin"/>
      </w:r>
      <w:r>
        <w:rPr>
          <w:rFonts w:ascii="Calibri" w:hAnsi="Calibri" w:cs="Calibri"/>
        </w:rPr>
        <w:instrText xml:space="preserve"> REF _Ref378067402 \w \h  \* MERGEFORMAT </w:instrText>
      </w:r>
      <w:r>
        <w:rPr>
          <w:rFonts w:ascii="Calibri" w:hAnsi="Calibri" w:cs="Calibri"/>
        </w:rPr>
      </w:r>
      <w:r>
        <w:rPr>
          <w:rFonts w:ascii="Calibri" w:hAnsi="Calibri" w:cs="Calibri"/>
        </w:rPr>
        <w:fldChar w:fldCharType="separate"/>
      </w:r>
      <w:r>
        <w:rPr>
          <w:rFonts w:ascii="Calibri" w:hAnsi="Calibri" w:cs="Calibri"/>
        </w:rPr>
        <w:t>§ 5(7)</w:t>
      </w:r>
      <w:r>
        <w:rPr>
          <w:rFonts w:ascii="Calibri" w:hAnsi="Calibri" w:cs="Calibri"/>
        </w:rPr>
        <w:fldChar w:fldCharType="end"/>
      </w:r>
      <w:r>
        <w:rPr>
          <w:rFonts w:ascii="Calibri" w:hAnsi="Calibri" w:cs="Calibri"/>
        </w:rPr>
        <w:t>) verstößt,</w:t>
      </w:r>
    </w:p>
    <w:p w14:paraId="33D64E9D" w14:textId="77777777" w:rsidR="005C03E5" w:rsidRDefault="00EE0FE7">
      <w:pPr>
        <w:pStyle w:val="berschrift3"/>
        <w:rPr>
          <w:rFonts w:ascii="Calibri" w:hAnsi="Calibri" w:cs="Calibri"/>
        </w:rPr>
      </w:pPr>
      <w:r>
        <w:rPr>
          <w:rFonts w:ascii="Calibri" w:hAnsi="Calibri" w:cs="Calibri"/>
        </w:rPr>
        <w:t>die Daten ohne vorherige Zustimmung des Auftraggebers in ein Drittland verlagert (</w:t>
      </w:r>
      <w:r>
        <w:rPr>
          <w:rFonts w:ascii="Calibri" w:hAnsi="Calibri" w:cs="Calibri"/>
        </w:rPr>
        <w:fldChar w:fldCharType="begin"/>
      </w:r>
      <w:r>
        <w:rPr>
          <w:rFonts w:ascii="Calibri" w:hAnsi="Calibri" w:cs="Calibri"/>
        </w:rPr>
        <w:instrText xml:space="preserve"> REF _Ref378067750 \w \h  \* MERGEFORMAT </w:instrText>
      </w:r>
      <w:r>
        <w:rPr>
          <w:rFonts w:ascii="Calibri" w:hAnsi="Calibri" w:cs="Calibri"/>
        </w:rPr>
      </w:r>
      <w:r>
        <w:rPr>
          <w:rFonts w:ascii="Calibri" w:hAnsi="Calibri" w:cs="Calibri"/>
        </w:rPr>
        <w:fldChar w:fldCharType="separate"/>
      </w:r>
      <w:r>
        <w:rPr>
          <w:rFonts w:ascii="Calibri" w:hAnsi="Calibri" w:cs="Calibri"/>
        </w:rPr>
        <w:t>§ 5(9)</w:t>
      </w:r>
      <w:r>
        <w:rPr>
          <w:rFonts w:ascii="Calibri" w:hAnsi="Calibri" w:cs="Calibri"/>
        </w:rPr>
        <w:fldChar w:fldCharType="end"/>
      </w:r>
      <w:r>
        <w:rPr>
          <w:rFonts w:ascii="Calibri" w:hAnsi="Calibri" w:cs="Calibri"/>
        </w:rPr>
        <w:t>),</w:t>
      </w:r>
    </w:p>
    <w:p w14:paraId="3F92BDC5" w14:textId="77777777" w:rsidR="005C03E5" w:rsidRDefault="00EE0FE7">
      <w:pPr>
        <w:pStyle w:val="berschrift3"/>
        <w:rPr>
          <w:rFonts w:ascii="Calibri" w:hAnsi="Calibri" w:cs="Calibri"/>
        </w:rPr>
      </w:pPr>
      <w:r>
        <w:rPr>
          <w:rFonts w:ascii="Calibri" w:hAnsi="Calibri" w:cs="Calibri"/>
        </w:rPr>
        <w:t>trotz Setzung einer angemessenen Abhilfefrist ein ohne vorherige Zustimmung des Auftraggebers begründetes Unterauftragsverhältnis (</w:t>
      </w:r>
      <w:r>
        <w:rPr>
          <w:rFonts w:ascii="Calibri" w:hAnsi="Calibri" w:cs="Calibri"/>
        </w:rPr>
        <w:fldChar w:fldCharType="begin"/>
      </w:r>
      <w:r>
        <w:rPr>
          <w:rFonts w:ascii="Calibri" w:hAnsi="Calibri" w:cs="Calibri"/>
        </w:rPr>
        <w:instrText xml:space="preserve"> REF _Ref377988658 \w \h  \* MERGEFORMAT </w:instrText>
      </w:r>
      <w:r>
        <w:rPr>
          <w:rFonts w:ascii="Calibri" w:hAnsi="Calibri" w:cs="Calibri"/>
        </w:rPr>
      </w:r>
      <w:r>
        <w:rPr>
          <w:rFonts w:ascii="Calibri" w:hAnsi="Calibri" w:cs="Calibri"/>
        </w:rPr>
        <w:fldChar w:fldCharType="separate"/>
      </w:r>
      <w:r>
        <w:rPr>
          <w:rFonts w:ascii="Calibri" w:hAnsi="Calibri" w:cs="Calibri"/>
        </w:rPr>
        <w:t>§ 8(1)</w:t>
      </w:r>
      <w:r>
        <w:rPr>
          <w:rFonts w:ascii="Calibri" w:hAnsi="Calibri" w:cs="Calibri"/>
        </w:rPr>
        <w:fldChar w:fldCharType="end"/>
      </w:r>
      <w:r>
        <w:rPr>
          <w:rFonts w:ascii="Calibri" w:hAnsi="Calibri" w:cs="Calibri"/>
        </w:rPr>
        <w:t>) nicht innerhalb der Frist beendet,</w:t>
      </w:r>
    </w:p>
    <w:p w14:paraId="7B86F525" w14:textId="77777777" w:rsidR="005C03E5" w:rsidRPr="00F4263D" w:rsidRDefault="00EE0FE7" w:rsidP="00531894">
      <w:pPr>
        <w:pStyle w:val="berschrift3"/>
        <w:spacing w:after="240"/>
        <w:rPr>
          <w:rFonts w:ascii="Calibri" w:hAnsi="Calibri" w:cs="Calibri"/>
        </w:rPr>
      </w:pPr>
      <w:r>
        <w:rPr>
          <w:rFonts w:ascii="Calibri" w:hAnsi="Calibri" w:cs="Calibri"/>
        </w:rPr>
        <w:t xml:space="preserve">trotz Setzung einer angemessenen Abhilfefrist einen Verstoß gegen sonstige von ihm in diesem Vertrag übernommenen Vertragspflichten nicht innerhalb der Frist beendet oder </w:t>
      </w:r>
      <w:r w:rsidRPr="00F4263D">
        <w:rPr>
          <w:rFonts w:ascii="Calibri" w:hAnsi="Calibri" w:cs="Calibri"/>
        </w:rPr>
        <w:lastRenderedPageBreak/>
        <w:t>trotz vorheriger Abmahnung wiederholt gegen sonstige von ihm in diesem Vertrag übernommenen vertraglichen Pflichten verstößt.</w:t>
      </w:r>
    </w:p>
    <w:p w14:paraId="3C800164" w14:textId="77777777" w:rsidR="005C03E5" w:rsidRDefault="00EE0FE7">
      <w:pPr>
        <w:numPr>
          <w:ilvl w:val="0"/>
          <w:numId w:val="9"/>
        </w:numPr>
        <w:spacing w:after="240"/>
        <w:rPr>
          <w:rFonts w:ascii="Calibri" w:hAnsi="Calibri" w:cs="Calibri"/>
          <w:szCs w:val="22"/>
        </w:rPr>
      </w:pPr>
      <w:r>
        <w:rPr>
          <w:rFonts w:ascii="Calibri" w:hAnsi="Calibri" w:cs="Calibri"/>
          <w:szCs w:val="22"/>
        </w:rPr>
        <w:t>Unabhängig von den vorstehenden Regelungen zu den Laufzeiten gelten die Verpflichtungen zum Datengeheimnis, die Geheimhaltungspflicht und vereinbarte Aufbewahrungsfristen über das Vertragsende hinaus.</w:t>
      </w:r>
    </w:p>
    <w:p w14:paraId="15C237AA" w14:textId="77777777" w:rsidR="005C03E5" w:rsidRDefault="00EE0FE7">
      <w:pPr>
        <w:pStyle w:val="berschrift1"/>
        <w:rPr>
          <w:rFonts w:ascii="Calibri" w:hAnsi="Calibri" w:cs="Calibri"/>
          <w:szCs w:val="22"/>
        </w:rPr>
      </w:pPr>
      <w:r>
        <w:rPr>
          <w:rFonts w:ascii="Calibri" w:hAnsi="Calibri" w:cs="Calibri"/>
          <w:szCs w:val="22"/>
        </w:rPr>
        <w:t>Technische und organisatorische Maßnahmen, Verlagerung der Daten</w:t>
      </w:r>
    </w:p>
    <w:p w14:paraId="56DE4288" w14:textId="77777777" w:rsidR="005C03E5" w:rsidRDefault="00EE0FE7">
      <w:pPr>
        <w:pStyle w:val="berschrift2"/>
        <w:rPr>
          <w:rFonts w:ascii="Calibri" w:hAnsi="Calibri" w:cs="Calibri"/>
        </w:rPr>
      </w:pPr>
      <w:r>
        <w:rPr>
          <w:rFonts w:ascii="Calibri" w:hAnsi="Calibri" w:cs="Calibri"/>
        </w:rPr>
        <w:t>Der Auftraggeber wird sich vor Beginn der vertragsmäßigen Leistungen und sodann regelmäßig von der Einhaltung der beim Auftragnehmer getroffenen technischen und organisatorischen Maßnahmen zum Datenschutz und zur Datensicherheit überzeugen. Der Auftraggeber ist verpflichtet, das Ergebnis in geeigneter Weise zu dokumentieren.</w:t>
      </w:r>
    </w:p>
    <w:p w14:paraId="27AB4A14" w14:textId="77777777" w:rsidR="005C03E5" w:rsidRDefault="00EE0FE7">
      <w:pPr>
        <w:pStyle w:val="berschrift2"/>
        <w:rPr>
          <w:rFonts w:ascii="Calibri" w:hAnsi="Calibri" w:cs="Calibri"/>
        </w:rPr>
      </w:pPr>
      <w:r>
        <w:rPr>
          <w:rFonts w:ascii="Calibri" w:hAnsi="Calibri" w:cs="Calibri"/>
        </w:rPr>
        <w:t xml:space="preserve">Der Auftragnehmer ermöglicht und unterstützt die Prüfung der Umsetzung der vereinbarten Maßnahmen vor Beginn sowie während der Verarbeitung durch den Auftraggeber. Hierzu gewährt der Auftragnehmer dem Auftraggeber jederzeit auf Anforderung Einblick in sowie Kopien der Dokumentation des im Hinblick auf den Auftrag erstellten umfassenden und aktuellen Datenschutz- und IT-Sicherheitskonzepts (s.a. § 1 </w:t>
      </w:r>
      <w:r>
        <w:rPr>
          <w:rFonts w:ascii="Calibri" w:hAnsi="Calibri" w:cs="Calibri"/>
        </w:rPr>
        <w:fldChar w:fldCharType="begin"/>
      </w:r>
      <w:r>
        <w:rPr>
          <w:rFonts w:ascii="Calibri" w:hAnsi="Calibri" w:cs="Calibri"/>
        </w:rPr>
        <w:instrText xml:space="preserve"> REF _Ref377975891 \w \h  \* MERGEFORMAT </w:instrText>
      </w:r>
      <w:r>
        <w:rPr>
          <w:rFonts w:ascii="Calibri" w:hAnsi="Calibri" w:cs="Calibri"/>
        </w:rPr>
      </w:r>
      <w:r>
        <w:rPr>
          <w:rFonts w:ascii="Calibri" w:hAnsi="Calibri" w:cs="Calibri"/>
        </w:rPr>
        <w:fldChar w:fldCharType="separate"/>
      </w:r>
      <w:r>
        <w:rPr>
          <w:rFonts w:ascii="Calibri" w:hAnsi="Calibri" w:cs="Calibri"/>
        </w:rPr>
        <w:t>(3)</w:t>
      </w:r>
      <w:r>
        <w:rPr>
          <w:rFonts w:ascii="Calibri" w:hAnsi="Calibri" w:cs="Calibri"/>
        </w:rPr>
        <w:fldChar w:fldCharType="end"/>
      </w:r>
      <w:r>
        <w:rPr>
          <w:rFonts w:ascii="Calibri" w:hAnsi="Calibri" w:cs="Calibri"/>
        </w:rPr>
        <w:t>). Der Nachweis der Umsetzung solcher Maßnahmen, die nicht nur den konkreten Auftrag betreffen, kann auch durch Vorlage eines aktuellen Testats, z.B. von Wirtschaftsprüfern, Revision, IT-Sicherheits- oder Datenschutzaudits, oder einer Zertifizierung nach BSI-Grundschutz erbracht werden.</w:t>
      </w:r>
    </w:p>
    <w:p w14:paraId="71459F9A" w14:textId="77777777" w:rsidR="005C03E5" w:rsidRDefault="00EE0FE7">
      <w:pPr>
        <w:pStyle w:val="berschrift2"/>
        <w:rPr>
          <w:rFonts w:ascii="Calibri" w:hAnsi="Calibri" w:cs="Calibri"/>
        </w:rPr>
      </w:pPr>
      <w:r>
        <w:rPr>
          <w:rFonts w:ascii="Calibri" w:hAnsi="Calibri" w:cs="Calibri"/>
        </w:rPr>
        <w:t>Ergibt sich aus den Prüfungen Umsetzungsbedarf hinsichtlich der auftragsspezifischen vereinbarten Maßnahmen oder werden Änderungen der Maßnahmen aus anderen Gründen erforderlich, sind diese zunächst mit dem Auftraggeber abzustimmen. Die zu ergreifenden Maßnahmen können sich insbesondere aus konkreten Weisungen des Auftraggebers im Einzelfall ergeben.</w:t>
      </w:r>
    </w:p>
    <w:p w14:paraId="1708DBF2" w14:textId="77777777" w:rsidR="005C03E5" w:rsidRDefault="00EE0FE7">
      <w:pPr>
        <w:pStyle w:val="berschrift2"/>
        <w:rPr>
          <w:rFonts w:ascii="Calibri" w:hAnsi="Calibri" w:cs="Calibri"/>
        </w:rPr>
      </w:pPr>
      <w:r>
        <w:rPr>
          <w:rFonts w:ascii="Calibri" w:hAnsi="Calibri" w:cs="Calibri"/>
        </w:rPr>
        <w:t>Der Auftragnehmer beachtet die Grundsätze ordnungsgemäßer Datenverarbeitung und Speicherbuchführung.</w:t>
      </w:r>
    </w:p>
    <w:p w14:paraId="49EA9646" w14:textId="77777777" w:rsidR="005C03E5" w:rsidRDefault="00EE0FE7">
      <w:pPr>
        <w:pStyle w:val="berschrift2"/>
        <w:rPr>
          <w:rFonts w:ascii="Calibri" w:hAnsi="Calibri" w:cs="Calibri"/>
        </w:rPr>
      </w:pPr>
      <w:r>
        <w:rPr>
          <w:rFonts w:ascii="Calibri" w:hAnsi="Calibri" w:cs="Calibri"/>
        </w:rPr>
        <w:t>Für die auftragsgemäße Bearbeitung personenbezogener Daten nutzt der Auftragnehmer stets dem Stand der Technik entsprechend sichere Datenverarbeitungs-Technik und Softwareprodukte.</w:t>
      </w:r>
      <w:r>
        <w:rPr>
          <w:rStyle w:val="Funotenzeichen"/>
          <w:rFonts w:ascii="Calibri" w:hAnsi="Calibri" w:cs="Calibri"/>
        </w:rPr>
        <w:t xml:space="preserve"> </w:t>
      </w:r>
    </w:p>
    <w:p w14:paraId="4793E095" w14:textId="77777777" w:rsidR="005C03E5" w:rsidRDefault="00EE0FE7">
      <w:pPr>
        <w:pStyle w:val="berschrift2"/>
      </w:pPr>
      <w:r w:rsidRPr="005301C4">
        <w:t xml:space="preserve">Der Auftragnehmer gewährleistet die im Rahmen der ordnungsgemäßen Abwicklung des Auftrags erforderlichen technischen und organisatorischen Maßnahmen gem. § 26 KDG und § 6 KDG-DVO </w:t>
      </w:r>
      <w:r w:rsidRPr="005301C4">
        <w:rPr>
          <w:rFonts w:ascii="Calibri" w:hAnsi="Calibri" w:cs="Calibri"/>
        </w:rPr>
        <w:t>sowie Art. 32 DSGVO</w:t>
      </w:r>
      <w:r w:rsidRPr="005301C4">
        <w:t>. Der Auftragnehmer ist insbesondere verpflichtet, sein Unternehmen und seine Betriebsabläufe</w:t>
      </w:r>
      <w:r>
        <w:t xml:space="preserve"> so zu gestalten, dass die Daten, die er im Auftrag des Auftraggebers verarbeitet, im jeweils erforderlichen Maß gesichert und vor der unbefugten Kenntnisnahme Dritter geschützt sind.</w:t>
      </w:r>
    </w:p>
    <w:p w14:paraId="0F1B9637" w14:textId="46D1B626" w:rsidR="005C03E5" w:rsidRDefault="008A4C6D">
      <w:pPr>
        <w:pStyle w:val="berschrift2"/>
        <w:rPr>
          <w:rFonts w:ascii="Calibri" w:hAnsi="Calibri" w:cs="Calibri"/>
        </w:rPr>
      </w:pPr>
      <w:bookmarkStart w:id="8" w:name="_Ref378067402"/>
      <w:r w:rsidRPr="00531894">
        <w:rPr>
          <w:rFonts w:ascii="Calibri" w:hAnsi="Calibri" w:cs="Calibri"/>
        </w:rPr>
        <w:t>Der</w:t>
      </w:r>
      <w:r w:rsidR="00EE0FE7" w:rsidRPr="00531894">
        <w:rPr>
          <w:rFonts w:ascii="Calibri" w:hAnsi="Calibri" w:cs="Calibri"/>
        </w:rPr>
        <w:t xml:space="preserve"> Auftragnehmer </w:t>
      </w:r>
      <w:r w:rsidRPr="00531894">
        <w:rPr>
          <w:rFonts w:ascii="Calibri" w:hAnsi="Calibri" w:cs="Calibri"/>
        </w:rPr>
        <w:t xml:space="preserve">ist verpflichtet, die </w:t>
      </w:r>
      <w:r w:rsidR="00EE0FE7" w:rsidRPr="00531894">
        <w:rPr>
          <w:rFonts w:ascii="Calibri" w:hAnsi="Calibri" w:cs="Calibri"/>
        </w:rPr>
        <w:t xml:space="preserve">zum Schutz der zu verarbeitenden Daten getroffenen technischen und organisatorischen Maßnahmen im Sinne von Abs. (6) </w:t>
      </w:r>
      <w:r w:rsidRPr="00531894">
        <w:rPr>
          <w:rFonts w:ascii="Calibri" w:hAnsi="Calibri" w:cs="Calibri"/>
        </w:rPr>
        <w:t xml:space="preserve">spätestens drei (3) Wochen nach Zuschlagserteilung zu dokumentieren und dem Auftraggeber zur Prüfung zu übermitteln. </w:t>
      </w:r>
      <w:r w:rsidRPr="00347014">
        <w:rPr>
          <w:rFonts w:ascii="Calibri" w:hAnsi="Calibri" w:cs="Calibri"/>
        </w:rPr>
        <w:t>Soweit die Prüfung des Auftraggebers</w:t>
      </w:r>
      <w:r w:rsidR="004433D2" w:rsidRPr="00531894">
        <w:rPr>
          <w:rFonts w:ascii="Calibri" w:hAnsi="Calibri" w:cs="Calibri"/>
        </w:rPr>
        <w:t> </w:t>
      </w:r>
      <w:r w:rsidRPr="00347014">
        <w:rPr>
          <w:rFonts w:ascii="Calibri" w:hAnsi="Calibri" w:cs="Calibri"/>
        </w:rPr>
        <w:t>einen</w:t>
      </w:r>
      <w:r w:rsidR="004433D2" w:rsidRPr="00531894">
        <w:rPr>
          <w:rFonts w:ascii="Calibri" w:hAnsi="Calibri" w:cs="Calibri"/>
        </w:rPr>
        <w:t> </w:t>
      </w:r>
      <w:r w:rsidRPr="00347014">
        <w:rPr>
          <w:rFonts w:ascii="Calibri" w:hAnsi="Calibri" w:cs="Calibri"/>
        </w:rPr>
        <w:t xml:space="preserve">Anpassungsbedarf ergibt, ist dieser </w:t>
      </w:r>
      <w:r w:rsidRPr="00531894">
        <w:rPr>
          <w:rFonts w:ascii="Calibri" w:hAnsi="Calibri" w:cs="Calibri"/>
        </w:rPr>
        <w:t>vom Auftragnehmer</w:t>
      </w:r>
      <w:r w:rsidRPr="00347014">
        <w:rPr>
          <w:rFonts w:ascii="Calibri" w:hAnsi="Calibri" w:cs="Calibri"/>
        </w:rPr>
        <w:t xml:space="preserve"> umzusetzen</w:t>
      </w:r>
      <w:r w:rsidR="001C2BC2" w:rsidRPr="00531894">
        <w:rPr>
          <w:rFonts w:ascii="Calibri" w:hAnsi="Calibri" w:cs="Calibri"/>
        </w:rPr>
        <w:t xml:space="preserve">; die angepassten dokumentierten Maßnahmen sind dem Auftraggeber </w:t>
      </w:r>
      <w:r w:rsidR="00656170" w:rsidRPr="00531894">
        <w:rPr>
          <w:rFonts w:ascii="Calibri" w:hAnsi="Calibri" w:cs="Calibri"/>
        </w:rPr>
        <w:t xml:space="preserve">spätestens binnen zwei (2) Wochen ab Mitteilung des Anpassungsbedarfs </w:t>
      </w:r>
      <w:r w:rsidR="00646DBD" w:rsidRPr="00531894">
        <w:rPr>
          <w:rFonts w:ascii="Calibri" w:hAnsi="Calibri" w:cs="Calibri"/>
        </w:rPr>
        <w:t xml:space="preserve">erneut </w:t>
      </w:r>
      <w:r w:rsidR="001C2BC2" w:rsidRPr="00531894">
        <w:rPr>
          <w:rFonts w:ascii="Calibri" w:hAnsi="Calibri" w:cs="Calibri"/>
        </w:rPr>
        <w:t xml:space="preserve">zur Prüfung </w:t>
      </w:r>
      <w:r w:rsidR="004433D2" w:rsidRPr="00531894">
        <w:rPr>
          <w:rFonts w:ascii="Calibri" w:hAnsi="Calibri" w:cs="Calibri"/>
        </w:rPr>
        <w:t xml:space="preserve">zu </w:t>
      </w:r>
      <w:r w:rsidR="001C2BC2" w:rsidRPr="00531894">
        <w:rPr>
          <w:rFonts w:ascii="Calibri" w:hAnsi="Calibri" w:cs="Calibri"/>
        </w:rPr>
        <w:t>übermitteln</w:t>
      </w:r>
      <w:r w:rsidRPr="00531894">
        <w:rPr>
          <w:rFonts w:ascii="Calibri" w:hAnsi="Calibri" w:cs="Calibri"/>
        </w:rPr>
        <w:t>.</w:t>
      </w:r>
      <w:r w:rsidRPr="00347014">
        <w:rPr>
          <w:rFonts w:ascii="Calibri" w:hAnsi="Calibri" w:cs="Calibri"/>
        </w:rPr>
        <w:t xml:space="preserve"> </w:t>
      </w:r>
      <w:r w:rsidR="001C2BC2" w:rsidRPr="00531894">
        <w:rPr>
          <w:rFonts w:ascii="Calibri" w:hAnsi="Calibri" w:cs="Calibri"/>
        </w:rPr>
        <w:t xml:space="preserve">Die vom Auftraggeber akzeptierten Maßnahmen </w:t>
      </w:r>
      <w:r w:rsidR="00EE0FE7" w:rsidRPr="00531894">
        <w:rPr>
          <w:rFonts w:ascii="Calibri" w:hAnsi="Calibri" w:cs="Calibri"/>
        </w:rPr>
        <w:t xml:space="preserve">sind in der diesem Vertrag beigefügten </w:t>
      </w:r>
      <w:r w:rsidR="00EE0FE7" w:rsidRPr="00531894">
        <w:rPr>
          <w:rFonts w:ascii="Calibri" w:hAnsi="Calibri" w:cs="Calibri"/>
          <w:b/>
          <w:u w:val="single"/>
        </w:rPr>
        <w:t>Anlage 2</w:t>
      </w:r>
      <w:r w:rsidR="00EE0FE7" w:rsidRPr="00531894">
        <w:rPr>
          <w:rFonts w:ascii="Calibri" w:hAnsi="Calibri" w:cs="Calibri"/>
        </w:rPr>
        <w:t xml:space="preserve"> beschrieben und werden als verbindlich festgelegt.</w:t>
      </w:r>
      <w:r w:rsidR="00EE0FE7" w:rsidRPr="00347014">
        <w:rPr>
          <w:rFonts w:ascii="Calibri" w:hAnsi="Calibri" w:cs="Calibri"/>
        </w:rPr>
        <w:t xml:space="preserve"> Der Auftragnehmer hat die technischen und organisatorischen Maßnahmen entsprechend dem jeweiligen Stand der Technik und organisatorischen Weiterentwicklungen anzupassen. Dabei </w:t>
      </w:r>
      <w:r w:rsidR="00EE0FE7" w:rsidRPr="00347014">
        <w:rPr>
          <w:rFonts w:ascii="Calibri" w:hAnsi="Calibri" w:cs="Calibri"/>
        </w:rPr>
        <w:lastRenderedPageBreak/>
        <w:t>darf aber das Sicherheitsniveau der festgelegten Maßnahmen nicht unterschritten</w:t>
      </w:r>
      <w:r w:rsidR="00EE0FE7">
        <w:rPr>
          <w:rFonts w:ascii="Calibri" w:hAnsi="Calibri" w:cs="Calibri"/>
        </w:rPr>
        <w:t xml:space="preserve"> werden. Der Auftragnehmer wird Änderungen der technischen und organisatorischen Maßnahmen vorab mit dem Auftraggeber abstimmen. Die Parteien verpflichten sich bereits heute, die aktualisierten technischen und organisatorischen Maßnahmen im Wege eines Nachtrags diesem Vertrag als Anlage beizufügen.</w:t>
      </w:r>
      <w:bookmarkEnd w:id="8"/>
    </w:p>
    <w:p w14:paraId="305E668B" w14:textId="77777777" w:rsidR="005C03E5" w:rsidRDefault="00EE0FE7">
      <w:pPr>
        <w:pStyle w:val="berschrift2"/>
        <w:rPr>
          <w:rFonts w:ascii="Calibri" w:hAnsi="Calibri" w:cs="Calibri"/>
        </w:rPr>
      </w:pPr>
      <w:r>
        <w:rPr>
          <w:rFonts w:ascii="Calibri" w:hAnsi="Calibri" w:cs="Calibri"/>
        </w:rPr>
        <w:t>Soweit die beim Auftragnehmer getroffenen Sicherheitsmaßnahmen den Anforderungen des Auftraggebers nicht genügen, benachrichtigt der Auftragnehmer den Auftraggeber unverzüglich.</w:t>
      </w:r>
    </w:p>
    <w:p w14:paraId="30909C91" w14:textId="77777777" w:rsidR="005C03E5" w:rsidRDefault="00EE0FE7">
      <w:pPr>
        <w:pStyle w:val="berschrift2"/>
        <w:rPr>
          <w:rFonts w:ascii="Calibri" w:hAnsi="Calibri" w:cs="Calibri"/>
        </w:rPr>
      </w:pPr>
      <w:bookmarkStart w:id="9" w:name="_Ref378067750"/>
      <w:r>
        <w:rPr>
          <w:rFonts w:ascii="Calibri" w:hAnsi="Calibri" w:cs="Calibri"/>
        </w:rPr>
        <w:t xml:space="preserve">Der Auftragnehmer verpflichtet sich, die Daten des Auftraggebers während der Dauer dieses Vertrages ausschließlich im Gebiet der Bundesrepublik Deutschland, in einem Mitgliedstaat der Europäischen Union oder einem anderen Vertragsstaat des Abkommens über den Europäischen Wirtschaftsraum nach den vertraglichen Regelungen zu verarbeiten oder nutzen. </w:t>
      </w:r>
      <w:bookmarkStart w:id="10" w:name="_Hlk216940625"/>
      <w:r>
        <w:rPr>
          <w:rFonts w:ascii="Calibri" w:hAnsi="Calibri" w:cs="Calibri"/>
        </w:rPr>
        <w:t>Jede Verlagerung in ein anderes Land (im Folgenden: „Drittland“) bedarf der vorherigen Zustimmung des Auftraggebers und darf nur erfolgen, wenn die besonderen Voraussetzungen der §§ 39 bis 41 KDG erfüllt sind</w:t>
      </w:r>
      <w:bookmarkEnd w:id="10"/>
      <w:r>
        <w:rPr>
          <w:rFonts w:ascii="Calibri" w:hAnsi="Calibri" w:cs="Calibri"/>
        </w:rPr>
        <w:t>; ein Rechtsanspruch des Auftragnehmers auf Erteilung der Zustimmung besteht nicht. Die Parteien sind sich darüber einig, dass eine ohne vorherige Zustimmung des Auftraggebers erfolgte Verlagerung von Daten in ein Drittland eine schwerwiegende Verletzung der Vertragspflichten des Auftragnehmers darstellt, die den Auftraggeber auch ohne vorherige Abmahnung zur außerordentlichen Kündigung berechtigt.</w:t>
      </w:r>
      <w:bookmarkEnd w:id="9"/>
    </w:p>
    <w:p w14:paraId="36D337C0" w14:textId="77777777" w:rsidR="005C03E5" w:rsidRDefault="00EE0FE7">
      <w:pPr>
        <w:pStyle w:val="berschrift2"/>
      </w:pPr>
      <w:r>
        <w:t xml:space="preserve">Die Datenverarbeitung erfolgt, soweit nicht abweichend vereinbart, in der Betriebsstätte des Auftragnehmers bzw. den Betriebsstätten zugelassener Unterauftragsverarbeiter. Die Verarbeitung von Daten im Auftrag außerhalb der Betriebsstätte des Auftragnehmers ist nur mit Zustimmung des Auftraggebers zulässig. </w:t>
      </w:r>
      <w:r>
        <w:rPr>
          <w:rFonts w:ascii="Calibri" w:hAnsi="Calibri" w:cs="Calibri"/>
        </w:rPr>
        <w:t>Sollte es während der Laufzeit zu einer Verlagerung der Betriebsstätten kommen, wird der Auftraggeber den Auftragnehmer unverzüglich informieren.</w:t>
      </w:r>
    </w:p>
    <w:p w14:paraId="600E88C1" w14:textId="77777777" w:rsidR="005C03E5" w:rsidRDefault="00EE0FE7">
      <w:pPr>
        <w:pStyle w:val="berschrift2"/>
        <w:rPr>
          <w:rFonts w:ascii="Calibri" w:hAnsi="Calibri" w:cs="Calibri"/>
        </w:rPr>
      </w:pPr>
      <w:r>
        <w:rPr>
          <w:rFonts w:ascii="Calibri" w:hAnsi="Calibri" w:cs="Calibri"/>
        </w:rPr>
        <w:t>Eine Verarbeitung von Daten für den Auftraggeber in Privatwohnungen ist nur mit vorheriger schriftlicher Zustimmung des Auftraggebers im Einzelfall zulässig. Soweit die Daten in einer Privatwohnung verarbeitet werden dürfen, hat der Auftragnehmer den Zugang zur Wohnung für Kontrollzwecke des Auftraggebers vertraglich sicher zu stellen. Dies gilt auch im Verhältnis zu etwaigen Mitbewohnern.</w:t>
      </w:r>
    </w:p>
    <w:p w14:paraId="28A1434F" w14:textId="77777777" w:rsidR="005C03E5" w:rsidRDefault="00EE0FE7">
      <w:pPr>
        <w:pStyle w:val="berschrift1"/>
        <w:rPr>
          <w:rFonts w:ascii="Calibri" w:hAnsi="Calibri" w:cs="Calibri"/>
          <w:szCs w:val="22"/>
        </w:rPr>
      </w:pPr>
      <w:r>
        <w:rPr>
          <w:rFonts w:ascii="Calibri" w:hAnsi="Calibri" w:cs="Calibri"/>
          <w:szCs w:val="22"/>
        </w:rPr>
        <w:t>Berichtigung, Löschung und Sperrung von Daten</w:t>
      </w:r>
    </w:p>
    <w:p w14:paraId="4D9FF674" w14:textId="77777777" w:rsidR="005C03E5" w:rsidRDefault="00EE0FE7">
      <w:pPr>
        <w:pStyle w:val="berschrift2"/>
        <w:rPr>
          <w:rFonts w:ascii="Calibri" w:hAnsi="Calibri" w:cs="Calibri"/>
        </w:rPr>
      </w:pPr>
      <w:r>
        <w:rPr>
          <w:rFonts w:ascii="Calibri" w:hAnsi="Calibri" w:cs="Calibri"/>
        </w:rPr>
        <w:t xml:space="preserve">Der Auftragnehmer hat nach Weisung des Auftraggebers die Daten, die im Auftrag verarbeitet oder sonst erlangt wurden, zu berichtigen, zu löschen oder zu sperren. </w:t>
      </w:r>
    </w:p>
    <w:p w14:paraId="0CBEA84B" w14:textId="77777777" w:rsidR="005C03E5" w:rsidRDefault="00EE0FE7">
      <w:pPr>
        <w:pStyle w:val="berschrift2"/>
        <w:rPr>
          <w:rFonts w:ascii="Calibri" w:hAnsi="Calibri" w:cs="Calibri"/>
        </w:rPr>
      </w:pPr>
      <w:r>
        <w:rPr>
          <w:rFonts w:ascii="Calibri" w:hAnsi="Calibri" w:cs="Calibri"/>
        </w:rPr>
        <w:t>Der Auftraggeber ist als verantwortliche Stelle für die Wahrung der Betroffenenrechte verantwortlich. Betroffenenrechte sind gegenüber dem Auftraggeber wahrzunehmen. Auskünfte an Betroffene darf der Auftragnehmer nur nach vorheriger schriftlicher Zustimmung durch den Auftraggeber erteilen.</w:t>
      </w:r>
    </w:p>
    <w:p w14:paraId="094B0B28" w14:textId="77777777" w:rsidR="005C03E5" w:rsidRDefault="00EE0FE7">
      <w:pPr>
        <w:pStyle w:val="berschrift2"/>
        <w:rPr>
          <w:rFonts w:ascii="Calibri" w:hAnsi="Calibri" w:cs="Calibri"/>
        </w:rPr>
      </w:pPr>
      <w:r>
        <w:rPr>
          <w:rFonts w:ascii="Calibri" w:hAnsi="Calibri" w:cs="Calibri"/>
        </w:rPr>
        <w:t>Soweit ein Betroffener sich unmittelbar an den Auftragnehmer zwecks Berichtigung oder Löschung seiner Daten wenden sollte, wird der Auftragnehmer diesen Antrag unverzüglich an den Auftraggeber weitergeben.</w:t>
      </w:r>
    </w:p>
    <w:p w14:paraId="1EF7C311" w14:textId="77777777" w:rsidR="005C03E5" w:rsidRDefault="00EE0FE7">
      <w:pPr>
        <w:pStyle w:val="berschrift2"/>
        <w:rPr>
          <w:rFonts w:ascii="Calibri" w:hAnsi="Calibri" w:cs="Calibri"/>
        </w:rPr>
      </w:pPr>
      <w:r>
        <w:rPr>
          <w:rFonts w:ascii="Calibri" w:hAnsi="Calibri" w:cs="Calibri"/>
        </w:rPr>
        <w:t xml:space="preserve">Soweit eine Mitwirkung des Auftragnehmers für die Wahrung von Betroffenenrechten – insbesondere auf Auskunft, Berichtigung, Sperrung oder Löschung – durch den Auftraggeber </w:t>
      </w:r>
      <w:r>
        <w:rPr>
          <w:rFonts w:ascii="Calibri" w:hAnsi="Calibri" w:cs="Calibri"/>
        </w:rPr>
        <w:lastRenderedPageBreak/>
        <w:t xml:space="preserve">erforderlich ist, wird der Auftragnehmer die jeweils erforderlichen Maßnahmen nach Weisung des Auftraggebers treffen. </w:t>
      </w:r>
    </w:p>
    <w:p w14:paraId="22032C3C" w14:textId="77777777" w:rsidR="005C03E5" w:rsidRDefault="00EE0FE7">
      <w:pPr>
        <w:pStyle w:val="berschrift1"/>
        <w:rPr>
          <w:rFonts w:ascii="Calibri" w:hAnsi="Calibri" w:cs="Calibri"/>
        </w:rPr>
      </w:pPr>
      <w:r>
        <w:rPr>
          <w:rFonts w:ascii="Calibri" w:hAnsi="Calibri" w:cs="Calibri"/>
        </w:rPr>
        <w:t>Pflichten des Auftragnehmers, insbesondere Wahrung des Datengeheimnisses, Kontrollen</w:t>
      </w:r>
    </w:p>
    <w:p w14:paraId="6EC4B117" w14:textId="77777777" w:rsidR="005C03E5" w:rsidRDefault="00EE0FE7">
      <w:pPr>
        <w:pStyle w:val="berschrift2"/>
        <w:rPr>
          <w:rFonts w:ascii="Calibri" w:hAnsi="Calibri" w:cs="Calibri"/>
        </w:rPr>
      </w:pPr>
      <w:r>
        <w:rPr>
          <w:rFonts w:ascii="Calibri" w:hAnsi="Calibri" w:cs="Calibri"/>
        </w:rPr>
        <w:t>Der Auftragnehmer verarbeitet personenbezogene Daten ausschließlich gemäß den getroffenen Vereinbarungen und nach Weisungen des Auftraggebers.</w:t>
      </w:r>
    </w:p>
    <w:p w14:paraId="0ACAC182" w14:textId="77777777" w:rsidR="005C03E5" w:rsidRDefault="00EE0FE7">
      <w:pPr>
        <w:pStyle w:val="berschrift2"/>
        <w:rPr>
          <w:rFonts w:ascii="Calibri" w:hAnsi="Calibri" w:cs="Calibri"/>
        </w:rPr>
      </w:pPr>
      <w:bookmarkStart w:id="11" w:name="_Ref378074009"/>
      <w:r>
        <w:rPr>
          <w:rFonts w:ascii="Calibri" w:hAnsi="Calibri" w:cs="Calibri"/>
        </w:rPr>
        <w:t>Der Auftragnehmer verpflichtet sich, bei der auftragsgemäßen Verarbeitung der personenbezogenen Daten des Auftraggebers das Datengeheimnis zu wahren. Er verpflichtet sich, die gleichen Geheimnisschutzregeln zu beachten, wie sie dem Auftraggeber obliegen. Der Auftragnehmer bestätigt, dass ihm die einschlägigen datenschutzrechtlichen Vorschriften einschließlich bereichsspezifischer Vorschriften bekannt sind.</w:t>
      </w:r>
      <w:bookmarkEnd w:id="11"/>
    </w:p>
    <w:p w14:paraId="1F6E5F56" w14:textId="77777777" w:rsidR="005C03E5" w:rsidRDefault="00EE0FE7">
      <w:pPr>
        <w:pStyle w:val="berschrift2"/>
        <w:rPr>
          <w:rFonts w:ascii="Calibri" w:hAnsi="Calibri" w:cs="Calibri"/>
        </w:rPr>
      </w:pPr>
      <w:r>
        <w:rPr>
          <w:rFonts w:ascii="Calibri" w:hAnsi="Calibri" w:cs="Calibri"/>
        </w:rPr>
        <w:t>Der Auftragnehmer wird zur Erfüllung des Vertrags nur Mitarbeiter oder sonstige Erfüllungsgehilfen einsetzen, die auf das Datengeheimnis nach § 5 KDG und im Sinne des § 53 BDSG verpflichtet und in geeigneter Weise mit den Anforderungen des Datenschutzes vertraut gemacht wurden. Er hat insbesondere mit der gebotenen Sorgfalt darauf hinzuwirken, dass alle Personen, die von ihm mit der Bearbeitung oder Erfüllung dieses Vertrags betraut sind, sorgfältig ausgewählt wurden und die gesetzlichen Bestimmungen über den Datenschutz sowie die sich aus diesem Auftrag ergebenden besonderen Datenschutzpflichten kennen und beachten.</w:t>
      </w:r>
    </w:p>
    <w:p w14:paraId="684C282D" w14:textId="1C0B8515" w:rsidR="005C03E5" w:rsidRDefault="00EE0FE7">
      <w:pPr>
        <w:pStyle w:val="berschrift2"/>
        <w:rPr>
          <w:rFonts w:ascii="Calibri" w:hAnsi="Calibri" w:cs="Calibri"/>
        </w:rPr>
      </w:pPr>
      <w:r>
        <w:rPr>
          <w:rFonts w:ascii="Calibri" w:hAnsi="Calibri" w:cs="Calibri"/>
        </w:rPr>
        <w:t xml:space="preserve">Der Auftragnehmer verpflichtet sich insbesondere auch, die Vorschriften zur </w:t>
      </w:r>
      <w:r w:rsidR="00544A74">
        <w:rPr>
          <w:rFonts w:ascii="Calibri" w:hAnsi="Calibri" w:cs="Calibri"/>
        </w:rPr>
        <w:t>Ben</w:t>
      </w:r>
      <w:r w:rsidR="001D138D">
        <w:rPr>
          <w:rFonts w:ascii="Calibri" w:hAnsi="Calibri" w:cs="Calibri"/>
        </w:rPr>
        <w:t>en</w:t>
      </w:r>
      <w:r w:rsidR="00544A74">
        <w:rPr>
          <w:rFonts w:ascii="Calibri" w:hAnsi="Calibri" w:cs="Calibri"/>
        </w:rPr>
        <w:t>n</w:t>
      </w:r>
      <w:r w:rsidR="00412F23">
        <w:rPr>
          <w:rFonts w:ascii="Calibri" w:hAnsi="Calibri" w:cs="Calibri"/>
        </w:rPr>
        <w:t>ung</w:t>
      </w:r>
      <w:r w:rsidR="00544A74">
        <w:rPr>
          <w:rFonts w:ascii="Calibri" w:hAnsi="Calibri" w:cs="Calibri"/>
        </w:rPr>
        <w:t xml:space="preserve"> </w:t>
      </w:r>
      <w:r>
        <w:rPr>
          <w:rFonts w:ascii="Calibri" w:hAnsi="Calibri" w:cs="Calibri"/>
        </w:rPr>
        <w:t xml:space="preserve">eines Datenschutzbeauftragten nach den gesetzlichen Bestimmungen (insbesondere </w:t>
      </w:r>
      <w:r w:rsidR="00412F23">
        <w:rPr>
          <w:rFonts w:ascii="Calibri" w:hAnsi="Calibri" w:cs="Calibri"/>
        </w:rPr>
        <w:t>§</w:t>
      </w:r>
      <w:r>
        <w:rPr>
          <w:rFonts w:ascii="Calibri" w:hAnsi="Calibri" w:cs="Calibri"/>
        </w:rPr>
        <w:t>§ 3</w:t>
      </w:r>
      <w:r w:rsidR="001D138D">
        <w:rPr>
          <w:rFonts w:ascii="Calibri" w:hAnsi="Calibri" w:cs="Calibri"/>
        </w:rPr>
        <w:t>6-38</w:t>
      </w:r>
      <w:r>
        <w:rPr>
          <w:rFonts w:ascii="Calibri" w:hAnsi="Calibri" w:cs="Calibri"/>
        </w:rPr>
        <w:t xml:space="preserve"> </w:t>
      </w:r>
      <w:r w:rsidR="008E5A4B">
        <w:rPr>
          <w:rFonts w:ascii="Calibri" w:hAnsi="Calibri" w:cs="Calibri"/>
        </w:rPr>
        <w:t>KDG</w:t>
      </w:r>
      <w:r>
        <w:rPr>
          <w:rFonts w:ascii="Calibri" w:hAnsi="Calibri" w:cs="Calibri"/>
        </w:rPr>
        <w:t xml:space="preserve">) zu erfüllen. </w:t>
      </w:r>
    </w:p>
    <w:p w14:paraId="4CAE408E" w14:textId="1F87D952" w:rsidR="005C03E5" w:rsidRDefault="00EE0FE7">
      <w:pPr>
        <w:pStyle w:val="berschrift2"/>
        <w:numPr>
          <w:ilvl w:val="0"/>
          <w:numId w:val="0"/>
        </w:numPr>
        <w:ind w:left="680"/>
        <w:rPr>
          <w:rFonts w:ascii="Calibri" w:hAnsi="Calibri" w:cs="Calibri"/>
        </w:rPr>
      </w:pPr>
      <w:r>
        <w:rPr>
          <w:rFonts w:ascii="Calibri" w:hAnsi="Calibri" w:cs="Calibri"/>
        </w:rPr>
        <w:t>Bestellter Beauftragte(r) für den Datenschutz ist:</w:t>
      </w:r>
    </w:p>
    <w:p w14:paraId="53EF6B3D" w14:textId="77777777" w:rsidR="005C03E5" w:rsidRDefault="00EE0FE7">
      <w:pPr>
        <w:pStyle w:val="berschrift2"/>
        <w:numPr>
          <w:ilvl w:val="0"/>
          <w:numId w:val="0"/>
        </w:numPr>
        <w:ind w:left="680"/>
        <w:rPr>
          <w:rFonts w:ascii="Calibri" w:hAnsi="Calibri" w:cs="Calibri"/>
        </w:rPr>
      </w:pPr>
      <w:r w:rsidRPr="00DF6317">
        <w:rPr>
          <w:rFonts w:ascii="Calibri" w:hAnsi="Calibri" w:cs="Calibri"/>
          <w:highlight w:val="yellow"/>
        </w:rPr>
        <w:fldChar w:fldCharType="begin">
          <w:ffData>
            <w:name w:val="Partner2"/>
            <w:enabled/>
            <w:calcOnExit w:val="0"/>
            <w:statusText w:type="text" w:val="Geben Sie hier den Namen oder die Firma des Entleihers ein!"/>
            <w:textInput/>
          </w:ffData>
        </w:fldChar>
      </w:r>
      <w:r w:rsidRPr="00DF6317">
        <w:rPr>
          <w:rFonts w:ascii="Calibri" w:hAnsi="Calibri" w:cs="Calibri"/>
          <w:highlight w:val="yellow"/>
        </w:rPr>
        <w:instrText xml:space="preserve"> FORMTEXT </w:instrText>
      </w:r>
      <w:r w:rsidRPr="00DF6317">
        <w:rPr>
          <w:rFonts w:ascii="Calibri" w:hAnsi="Calibri" w:cs="Calibri"/>
          <w:highlight w:val="yellow"/>
        </w:rPr>
      </w:r>
      <w:r w:rsidRPr="00DF6317">
        <w:rPr>
          <w:rFonts w:ascii="Calibri" w:hAnsi="Calibri" w:cs="Calibri"/>
          <w:highlight w:val="yellow"/>
        </w:rPr>
        <w:fldChar w:fldCharType="separate"/>
      </w:r>
      <w:r w:rsidRPr="00DF6317">
        <w:rPr>
          <w:rFonts w:ascii="Calibri" w:hAnsi="Calibri" w:cs="Calibri"/>
          <w:highlight w:val="yellow"/>
        </w:rPr>
        <w:t> </w:t>
      </w:r>
      <w:r w:rsidRPr="00DF6317">
        <w:rPr>
          <w:rFonts w:ascii="Calibri" w:hAnsi="Calibri" w:cs="Calibri"/>
          <w:highlight w:val="yellow"/>
        </w:rPr>
        <w:t> </w:t>
      </w:r>
      <w:r w:rsidRPr="00DF6317">
        <w:rPr>
          <w:rFonts w:ascii="Calibri" w:hAnsi="Calibri" w:cs="Calibri"/>
          <w:highlight w:val="yellow"/>
        </w:rPr>
        <w:t> </w:t>
      </w:r>
      <w:r w:rsidRPr="00DF6317">
        <w:rPr>
          <w:rFonts w:ascii="Calibri" w:hAnsi="Calibri" w:cs="Calibri"/>
          <w:highlight w:val="yellow"/>
        </w:rPr>
        <w:t> </w:t>
      </w:r>
      <w:r w:rsidRPr="00DF6317">
        <w:rPr>
          <w:rFonts w:ascii="Calibri" w:hAnsi="Calibri" w:cs="Calibri"/>
          <w:highlight w:val="yellow"/>
        </w:rPr>
        <w:t> </w:t>
      </w:r>
      <w:r w:rsidRPr="00DF6317">
        <w:rPr>
          <w:rFonts w:ascii="Calibri" w:hAnsi="Calibri" w:cs="Calibri"/>
          <w:highlight w:val="yellow"/>
        </w:rPr>
        <w:fldChar w:fldCharType="end"/>
      </w:r>
      <w:r w:rsidRPr="00DF6317">
        <w:rPr>
          <w:rFonts w:ascii="Calibri" w:hAnsi="Calibri" w:cs="Calibri"/>
          <w:highlight w:val="yellow"/>
        </w:rPr>
        <w:fldChar w:fldCharType="begin">
          <w:ffData>
            <w:name w:val="Partner2"/>
            <w:enabled/>
            <w:calcOnExit w:val="0"/>
            <w:statusText w:type="text" w:val="Geben Sie hier den Namen oder die Firma des Entleihers ein!"/>
            <w:textInput/>
          </w:ffData>
        </w:fldChar>
      </w:r>
      <w:r w:rsidRPr="00DF6317">
        <w:rPr>
          <w:rFonts w:ascii="Calibri" w:hAnsi="Calibri" w:cs="Calibri"/>
          <w:highlight w:val="yellow"/>
        </w:rPr>
        <w:instrText xml:space="preserve"> FORMTEXT </w:instrText>
      </w:r>
      <w:r w:rsidRPr="00DF6317">
        <w:rPr>
          <w:rFonts w:ascii="Calibri" w:hAnsi="Calibri" w:cs="Calibri"/>
          <w:highlight w:val="yellow"/>
        </w:rPr>
      </w:r>
      <w:r w:rsidRPr="00DF6317">
        <w:rPr>
          <w:rFonts w:ascii="Calibri" w:hAnsi="Calibri" w:cs="Calibri"/>
          <w:highlight w:val="yellow"/>
        </w:rPr>
        <w:fldChar w:fldCharType="separate"/>
      </w:r>
      <w:r w:rsidRPr="00DF6317">
        <w:rPr>
          <w:rFonts w:ascii="Calibri" w:hAnsi="Calibri" w:cs="Calibri"/>
          <w:highlight w:val="yellow"/>
        </w:rPr>
        <w:t> </w:t>
      </w:r>
      <w:r w:rsidRPr="00DF6317">
        <w:rPr>
          <w:rFonts w:ascii="Calibri" w:hAnsi="Calibri" w:cs="Calibri"/>
          <w:highlight w:val="yellow"/>
        </w:rPr>
        <w:t> </w:t>
      </w:r>
      <w:r w:rsidRPr="00DF6317">
        <w:rPr>
          <w:rFonts w:ascii="Calibri" w:hAnsi="Calibri" w:cs="Calibri"/>
          <w:highlight w:val="yellow"/>
        </w:rPr>
        <w:t> </w:t>
      </w:r>
      <w:r w:rsidRPr="00DF6317">
        <w:rPr>
          <w:rFonts w:ascii="Calibri" w:hAnsi="Calibri" w:cs="Calibri"/>
          <w:highlight w:val="yellow"/>
        </w:rPr>
        <w:t> </w:t>
      </w:r>
      <w:r w:rsidRPr="00DF6317">
        <w:rPr>
          <w:rFonts w:ascii="Calibri" w:hAnsi="Calibri" w:cs="Calibri"/>
          <w:highlight w:val="yellow"/>
        </w:rPr>
        <w:t> </w:t>
      </w:r>
      <w:r w:rsidRPr="00DF6317">
        <w:rPr>
          <w:rFonts w:ascii="Calibri" w:hAnsi="Calibri" w:cs="Calibri"/>
          <w:highlight w:val="yellow"/>
        </w:rPr>
        <w:fldChar w:fldCharType="end"/>
      </w:r>
      <w:r w:rsidRPr="00DF6317">
        <w:rPr>
          <w:rFonts w:ascii="Calibri" w:hAnsi="Calibri" w:cs="Calibri"/>
          <w:highlight w:val="yellow"/>
        </w:rPr>
        <w:fldChar w:fldCharType="begin">
          <w:ffData>
            <w:name w:val="Partner2"/>
            <w:enabled/>
            <w:calcOnExit w:val="0"/>
            <w:statusText w:type="text" w:val="Geben Sie hier den Namen oder die Firma des Entleihers ein!"/>
            <w:textInput/>
          </w:ffData>
        </w:fldChar>
      </w:r>
      <w:r w:rsidRPr="00DF6317">
        <w:rPr>
          <w:rFonts w:ascii="Calibri" w:hAnsi="Calibri" w:cs="Calibri"/>
          <w:highlight w:val="yellow"/>
        </w:rPr>
        <w:instrText xml:space="preserve"> FORMTEXT </w:instrText>
      </w:r>
      <w:r w:rsidRPr="00DF6317">
        <w:rPr>
          <w:rFonts w:ascii="Calibri" w:hAnsi="Calibri" w:cs="Calibri"/>
          <w:highlight w:val="yellow"/>
        </w:rPr>
      </w:r>
      <w:r w:rsidRPr="00DF6317">
        <w:rPr>
          <w:rFonts w:ascii="Calibri" w:hAnsi="Calibri" w:cs="Calibri"/>
          <w:highlight w:val="yellow"/>
        </w:rPr>
        <w:fldChar w:fldCharType="separate"/>
      </w:r>
      <w:r w:rsidRPr="00DF6317">
        <w:rPr>
          <w:rFonts w:ascii="Calibri" w:hAnsi="Calibri" w:cs="Calibri"/>
          <w:highlight w:val="yellow"/>
        </w:rPr>
        <w:t> </w:t>
      </w:r>
      <w:r w:rsidRPr="00DF6317">
        <w:rPr>
          <w:rFonts w:ascii="Calibri" w:hAnsi="Calibri" w:cs="Calibri"/>
          <w:highlight w:val="yellow"/>
        </w:rPr>
        <w:t> </w:t>
      </w:r>
      <w:r w:rsidRPr="00DF6317">
        <w:rPr>
          <w:rFonts w:ascii="Calibri" w:hAnsi="Calibri" w:cs="Calibri"/>
          <w:highlight w:val="yellow"/>
        </w:rPr>
        <w:t> </w:t>
      </w:r>
      <w:r w:rsidRPr="00DF6317">
        <w:rPr>
          <w:rFonts w:ascii="Calibri" w:hAnsi="Calibri" w:cs="Calibri"/>
          <w:highlight w:val="yellow"/>
        </w:rPr>
        <w:t> </w:t>
      </w:r>
      <w:r w:rsidRPr="00DF6317">
        <w:rPr>
          <w:rFonts w:ascii="Calibri" w:hAnsi="Calibri" w:cs="Calibri"/>
          <w:highlight w:val="yellow"/>
        </w:rPr>
        <w:t> </w:t>
      </w:r>
      <w:r w:rsidRPr="00DF6317">
        <w:rPr>
          <w:rFonts w:ascii="Calibri" w:hAnsi="Calibri" w:cs="Calibri"/>
          <w:highlight w:val="yellow"/>
        </w:rPr>
        <w:fldChar w:fldCharType="end"/>
      </w:r>
    </w:p>
    <w:p w14:paraId="22F1F354" w14:textId="2F117962" w:rsidR="005C03E5" w:rsidRPr="00531894" w:rsidRDefault="00EE0FE7" w:rsidP="00531894">
      <w:pPr>
        <w:pStyle w:val="berschrift2"/>
        <w:numPr>
          <w:ilvl w:val="0"/>
          <w:numId w:val="0"/>
        </w:numPr>
        <w:spacing w:before="0"/>
        <w:ind w:left="680"/>
        <w:rPr>
          <w:rFonts w:ascii="Calibri" w:hAnsi="Calibri" w:cs="Calibri"/>
          <w:i/>
          <w:iCs w:val="0"/>
        </w:rPr>
      </w:pPr>
      <w:r w:rsidRPr="00531894">
        <w:rPr>
          <w:rFonts w:ascii="Calibri" w:hAnsi="Calibri" w:cs="Calibri"/>
          <w:i/>
          <w:iCs w:val="0"/>
        </w:rPr>
        <w:t>(</w:t>
      </w:r>
      <w:r w:rsidR="00DF6317">
        <w:rPr>
          <w:rFonts w:ascii="Calibri" w:hAnsi="Calibri" w:cs="Calibri"/>
          <w:i/>
          <w:iCs w:val="0"/>
        </w:rPr>
        <w:t xml:space="preserve">Bitte </w:t>
      </w:r>
      <w:r w:rsidRPr="00531894">
        <w:rPr>
          <w:rFonts w:ascii="Calibri" w:hAnsi="Calibri" w:cs="Calibri"/>
          <w:i/>
          <w:iCs w:val="0"/>
        </w:rPr>
        <w:t xml:space="preserve">Vorname, Name, Organisationseinheit, Anschrift, Telefon, Telefax, </w:t>
      </w:r>
      <w:r w:rsidR="00DF6317">
        <w:rPr>
          <w:rFonts w:ascii="Calibri" w:hAnsi="Calibri" w:cs="Calibri"/>
          <w:i/>
          <w:iCs w:val="0"/>
        </w:rPr>
        <w:t>E-Mail angeben</w:t>
      </w:r>
      <w:r w:rsidR="00531894">
        <w:rPr>
          <w:rFonts w:ascii="Calibri" w:hAnsi="Calibri" w:cs="Calibri"/>
          <w:i/>
          <w:iCs w:val="0"/>
        </w:rPr>
        <w:t>.</w:t>
      </w:r>
      <w:r w:rsidRPr="00531894">
        <w:rPr>
          <w:rFonts w:ascii="Calibri" w:hAnsi="Calibri" w:cs="Calibri"/>
          <w:i/>
          <w:iCs w:val="0"/>
        </w:rPr>
        <w:t>)</w:t>
      </w:r>
    </w:p>
    <w:p w14:paraId="3710B422" w14:textId="77777777" w:rsidR="005C03E5" w:rsidRDefault="00EE0FE7">
      <w:pPr>
        <w:pStyle w:val="berschrift2"/>
        <w:numPr>
          <w:ilvl w:val="0"/>
          <w:numId w:val="0"/>
        </w:numPr>
        <w:ind w:left="680"/>
        <w:rPr>
          <w:rFonts w:ascii="Calibri" w:hAnsi="Calibri" w:cs="Calibri"/>
        </w:rPr>
      </w:pPr>
      <w:r>
        <w:rPr>
          <w:rFonts w:ascii="Calibri" w:hAnsi="Calibri" w:cs="Calibri"/>
        </w:rPr>
        <w:t>Ein Wechsel des Datenschutzbeauftragten ist dem Auftraggeber unverzüglich mitzuteilen.</w:t>
      </w:r>
    </w:p>
    <w:p w14:paraId="7763E905" w14:textId="77777777" w:rsidR="005C03E5" w:rsidRDefault="00EE0FE7">
      <w:pPr>
        <w:pStyle w:val="berschrift2"/>
        <w:rPr>
          <w:rFonts w:ascii="Calibri" w:hAnsi="Calibri" w:cs="Calibri"/>
        </w:rPr>
      </w:pPr>
      <w:r>
        <w:rPr>
          <w:rFonts w:ascii="Calibri" w:hAnsi="Calibri" w:cs="Calibri"/>
        </w:rPr>
        <w:t>Der Auftragnehmer ist verpflichtet, organisatorische und technische Maßnahmen nach § 26 KDG in einem angemessenen Verhältnis zum angestrebten Schutzzweck umzusetzen. Dabei hat er durch regelmäßige geeignete Kontrollen sicherzustellen, dass die im Auftrag zu verarbeitenden Daten nur entsprechend den Weisungen des Auftraggebers verarbeitet werden können, die übertragene Datenverarbeitung aufgabenbezogen getrennt von anderer Datenverarbeitung erfolgt und die verarbeiteten Daten von sonstigen Datenbeständen strikt getrennt werden. Das Ergebnis der Kontrollen ist zu dokumentieren. Der Auftragnehmer wird dem Auftraggeber die Dokumentationen in Kopie auf jederzeitiges Verlangen zur Verfügung stellen.</w:t>
      </w:r>
    </w:p>
    <w:p w14:paraId="4EEF6FA8" w14:textId="77777777" w:rsidR="005C03E5" w:rsidRDefault="00EE0FE7">
      <w:pPr>
        <w:pStyle w:val="berschrift2"/>
        <w:rPr>
          <w:rFonts w:ascii="Calibri" w:hAnsi="Calibri" w:cs="Calibri"/>
        </w:rPr>
      </w:pPr>
      <w:r>
        <w:rPr>
          <w:rFonts w:ascii="Calibri" w:hAnsi="Calibri" w:cs="Calibri"/>
        </w:rPr>
        <w:t xml:space="preserve">Der Auftragnehmer unterwirft sich eventuellen Kontrollmaßnahmen durch den / die Diözesandatenschutzbeauftragte(n) der bayerischen (Erz-)Diözesen oder dessen Aufsichtsbeauftragte. Er wird dem / der Diözesandatenschutzbeauftragte(n) der bayerischen (Erz-)Diözesen bei der Durchführung der Kontrollen unterstützen. Der Auftragnehmer wird insbesondere ihm / ihr während der üblichen Geschäftszeiten Zutritt zu allen Räumen, die der Verarbeitung und Aufbewahrung automatisierter Dateien im Auftrag dienen gewähren, insoweit Fragen beantworten und Einsicht in alle Unterlagen und Akten gewähren, die im Zusammenhang mit der Verarbeitung personenbezogener Daten im Auftrag stehen, namentlich in die gespeicherten Daten und Datenverarbeitungsprogramme. Der </w:t>
      </w:r>
      <w:r>
        <w:rPr>
          <w:rFonts w:ascii="Calibri" w:hAnsi="Calibri" w:cs="Calibri"/>
        </w:rPr>
        <w:lastRenderedPageBreak/>
        <w:t>Auftragnehmer wird den Auftraggeber über eine eventuelle Kontrollmaßnahme unverzüglich informieren.</w:t>
      </w:r>
    </w:p>
    <w:p w14:paraId="529B7033" w14:textId="77777777" w:rsidR="005C03E5" w:rsidRDefault="00EE0FE7">
      <w:pPr>
        <w:pStyle w:val="berschrift1"/>
        <w:rPr>
          <w:rFonts w:ascii="Calibri" w:hAnsi="Calibri" w:cs="Calibri"/>
        </w:rPr>
      </w:pPr>
      <w:r>
        <w:rPr>
          <w:rFonts w:ascii="Calibri" w:hAnsi="Calibri" w:cs="Calibri"/>
        </w:rPr>
        <w:t>Unterauftragsverhältnisse</w:t>
      </w:r>
    </w:p>
    <w:p w14:paraId="302C2B25" w14:textId="4EED60F1" w:rsidR="005C03E5" w:rsidRPr="00A17698" w:rsidRDefault="00EE0FE7">
      <w:pPr>
        <w:pStyle w:val="berschrift2"/>
        <w:rPr>
          <w:rFonts w:ascii="Calibri" w:hAnsi="Calibri" w:cs="Calibri"/>
        </w:rPr>
      </w:pPr>
      <w:bookmarkStart w:id="12" w:name="_Ref377988658"/>
      <w:r w:rsidRPr="00A17698">
        <w:rPr>
          <w:rFonts w:ascii="Calibri" w:hAnsi="Calibri" w:cs="Calibri"/>
        </w:rPr>
        <w:t xml:space="preserve">Die vertraglich vereinbarten Leistungen bzw. die in </w:t>
      </w:r>
      <w:r w:rsidRPr="00A17698">
        <w:rPr>
          <w:rFonts w:ascii="Calibri" w:hAnsi="Calibri" w:cs="Calibri"/>
          <w:b/>
          <w:u w:val="single"/>
        </w:rPr>
        <w:t xml:space="preserve">Anlage </w:t>
      </w:r>
      <w:r w:rsidR="00A003E6" w:rsidRPr="00A17698">
        <w:rPr>
          <w:rFonts w:ascii="Calibri" w:hAnsi="Calibri" w:cs="Calibri"/>
          <w:b/>
          <w:u w:val="single"/>
        </w:rPr>
        <w:t>3</w:t>
      </w:r>
      <w:r w:rsidRPr="00A17698">
        <w:rPr>
          <w:rFonts w:ascii="Calibri" w:hAnsi="Calibri" w:cs="Calibri"/>
        </w:rPr>
        <w:t xml:space="preserve"> beschriebenen Teilleistungen werden unter Einschaltung der in </w:t>
      </w:r>
      <w:r w:rsidRPr="00A17698">
        <w:rPr>
          <w:rFonts w:ascii="Calibri" w:hAnsi="Calibri" w:cs="Calibri"/>
          <w:b/>
          <w:u w:val="single"/>
        </w:rPr>
        <w:t xml:space="preserve">Anlage </w:t>
      </w:r>
      <w:r w:rsidR="00A003E6" w:rsidRPr="00A17698">
        <w:rPr>
          <w:rFonts w:ascii="Calibri" w:hAnsi="Calibri" w:cs="Calibri"/>
          <w:b/>
          <w:u w:val="single"/>
        </w:rPr>
        <w:t>3</w:t>
      </w:r>
      <w:r w:rsidRPr="00A17698">
        <w:rPr>
          <w:rFonts w:ascii="Calibri" w:hAnsi="Calibri" w:cs="Calibri"/>
        </w:rPr>
        <w:t xml:space="preserve"> genannten Subunternehmer durchgeführt. Der Auftragnehmer ist im Rahmen seiner vertraglichen Verpflichtungen zur Begründung oder Ersetzung von weiteren Unterauftragsverhältnissen mit Subunternehmern („Subunternehmerverhältnis“) befugt, soweit er den Auftraggeber hiervon vorab in Kenntnis setzt und dieser der Beauftragung des Subunternehmers vorab schriftlich zugestimmt hat. Auf die Erteilung der Zustimmung besteht kein Rechtsanspruch.</w:t>
      </w:r>
      <w:bookmarkEnd w:id="12"/>
      <w:r w:rsidRPr="00A17698">
        <w:rPr>
          <w:rFonts w:ascii="Calibri" w:hAnsi="Calibri" w:cs="Calibri"/>
        </w:rPr>
        <w:t xml:space="preserve"> </w:t>
      </w:r>
    </w:p>
    <w:p w14:paraId="2F0E9162" w14:textId="77777777" w:rsidR="005C03E5" w:rsidRDefault="00EE0FE7">
      <w:pPr>
        <w:pStyle w:val="berschrift2"/>
        <w:numPr>
          <w:ilvl w:val="0"/>
          <w:numId w:val="0"/>
        </w:numPr>
        <w:ind w:left="680"/>
        <w:rPr>
          <w:rFonts w:ascii="Calibri" w:hAnsi="Calibri" w:cs="Calibri"/>
        </w:rPr>
      </w:pPr>
      <w:r>
        <w:rPr>
          <w:rFonts w:ascii="Calibri" w:hAnsi="Calibri" w:cs="Calibri"/>
        </w:rPr>
        <w:t xml:space="preserve">Der Auftragnehmer ist verpflichtet, Subunternehmer sorgfältig nach deren Eignung und Zuverlässigkeit auszuwählen. Der Auftragnehmer hat bei der Einschaltung von Subunternehmern diese entsprechend den Regelungen dieser Vereinbarung zu verpflichten und dabei sicherzustellen, dass der Auftraggeber seine Rechte aus dieser Vereinbarung (insbesondere seine Prüf- und Kontrollrechte) auch direkt gegenüber den Subunternehmern wahrnehmen kann. Dies schließt die Unterwerfung zu eventuellen Kontrollmaßnahmen nach § 7 Abs. 6 mit ein. </w:t>
      </w:r>
    </w:p>
    <w:p w14:paraId="5CEC1AB7" w14:textId="77777777" w:rsidR="005C03E5" w:rsidRDefault="00EE0FE7">
      <w:pPr>
        <w:pStyle w:val="berschrift2"/>
        <w:numPr>
          <w:ilvl w:val="0"/>
          <w:numId w:val="0"/>
        </w:numPr>
        <w:ind w:left="680"/>
        <w:rPr>
          <w:rFonts w:ascii="Calibri" w:hAnsi="Calibri" w:cs="Calibri"/>
        </w:rPr>
      </w:pPr>
      <w:r>
        <w:rPr>
          <w:rFonts w:ascii="Calibri" w:hAnsi="Calibri" w:cs="Calibri"/>
        </w:rPr>
        <w:t>Der Auftragnehmer wird dem Auftraggeber auf Verlangen den Abschluss der vorgenannten Vereinbarungen mit seinen Subunternehmern nachweisen.</w:t>
      </w:r>
    </w:p>
    <w:p w14:paraId="68C9CE92" w14:textId="77777777" w:rsidR="005C03E5" w:rsidRDefault="00EE0FE7">
      <w:pPr>
        <w:pStyle w:val="berschrift2"/>
        <w:rPr>
          <w:rFonts w:ascii="Calibri" w:hAnsi="Calibri" w:cs="Calibri"/>
        </w:rPr>
      </w:pPr>
      <w:r>
        <w:rPr>
          <w:rFonts w:ascii="Calibri" w:hAnsi="Calibri" w:cs="Calibri"/>
        </w:rPr>
        <w:t>Für die Beauftragung von Subunternehmern gelten folgende Regelungen:</w:t>
      </w:r>
    </w:p>
    <w:p w14:paraId="2106AD0E" w14:textId="7B06F43D" w:rsidR="005C03E5" w:rsidRDefault="00EE0FE7">
      <w:pPr>
        <w:pStyle w:val="berschrift3"/>
        <w:rPr>
          <w:rFonts w:ascii="Calibri" w:hAnsi="Calibri" w:cs="Calibri"/>
        </w:rPr>
      </w:pPr>
      <w:bookmarkStart w:id="13" w:name="_Ref377988665"/>
      <w:r>
        <w:rPr>
          <w:rFonts w:ascii="Calibri" w:hAnsi="Calibri" w:cs="Calibri"/>
        </w:rPr>
        <w:t>Der Auftragnehmer hat vor der Beauftragung des Subunternehmer</w:t>
      </w:r>
      <w:r w:rsidR="001D138D">
        <w:rPr>
          <w:rFonts w:ascii="Calibri" w:hAnsi="Calibri" w:cs="Calibri"/>
        </w:rPr>
        <w:t>s</w:t>
      </w:r>
      <w:r>
        <w:rPr>
          <w:rFonts w:ascii="Calibri" w:hAnsi="Calibri" w:cs="Calibri"/>
        </w:rPr>
        <w:t xml:space="preserve"> sicherzustellen, dass dieser die zwischen Auftraggeber und Auftragnehmer getroffenen Vereinbarungen einschließlich der vereinbarten technischen und organisatorischen Maßnahmen gemäß Anlage 3 einhalten kann.</w:t>
      </w:r>
      <w:bookmarkEnd w:id="13"/>
      <w:r>
        <w:rPr>
          <w:rFonts w:ascii="Calibri" w:hAnsi="Calibri" w:cs="Calibri"/>
        </w:rPr>
        <w:t xml:space="preserve"> </w:t>
      </w:r>
    </w:p>
    <w:p w14:paraId="1829A8C9" w14:textId="0A1AE910" w:rsidR="005C03E5" w:rsidRDefault="00EE0FE7">
      <w:pPr>
        <w:pStyle w:val="berschrift3"/>
        <w:rPr>
          <w:rFonts w:ascii="Calibri" w:hAnsi="Calibri" w:cs="Calibri"/>
        </w:rPr>
      </w:pPr>
      <w:bookmarkStart w:id="14" w:name="_Ref377988675"/>
      <w:r>
        <w:rPr>
          <w:rFonts w:ascii="Calibri" w:hAnsi="Calibri" w:cs="Calibri"/>
        </w:rPr>
        <w:t>Der Auftragnehmer ist verpflichtet, sich vom Subunternehmer bestätigen zu lassen, dass dieser einen betrieblichen Datenschutzbeauftragten nach den gesetzlichen Bestimmungen (insbesondere i.S.d. § </w:t>
      </w:r>
      <w:r w:rsidR="001D138D">
        <w:rPr>
          <w:rFonts w:ascii="Calibri" w:hAnsi="Calibri" w:cs="Calibri"/>
        </w:rPr>
        <w:t>36 KDG</w:t>
      </w:r>
      <w:r>
        <w:rPr>
          <w:rFonts w:ascii="Calibri" w:hAnsi="Calibri" w:cs="Calibri"/>
        </w:rPr>
        <w:t xml:space="preserve">) </w:t>
      </w:r>
      <w:r w:rsidR="001D138D">
        <w:rPr>
          <w:rFonts w:ascii="Calibri" w:hAnsi="Calibri" w:cs="Calibri"/>
        </w:rPr>
        <w:t xml:space="preserve">benennt </w:t>
      </w:r>
      <w:r>
        <w:rPr>
          <w:rFonts w:ascii="Calibri" w:hAnsi="Calibri" w:cs="Calibri"/>
        </w:rPr>
        <w:t xml:space="preserve">hat oder aufgrund der Gegebenheiten keinen Datenschutzbeauftragten </w:t>
      </w:r>
      <w:r w:rsidR="001D138D">
        <w:rPr>
          <w:rFonts w:ascii="Calibri" w:hAnsi="Calibri" w:cs="Calibri"/>
        </w:rPr>
        <w:t xml:space="preserve">benennen </w:t>
      </w:r>
      <w:r>
        <w:rPr>
          <w:rFonts w:ascii="Calibri" w:hAnsi="Calibri" w:cs="Calibri"/>
        </w:rPr>
        <w:t>muss.</w:t>
      </w:r>
      <w:bookmarkEnd w:id="14"/>
    </w:p>
    <w:p w14:paraId="113CF16D" w14:textId="532E14DC" w:rsidR="005C03E5" w:rsidRDefault="00EE0FE7">
      <w:pPr>
        <w:pStyle w:val="berschrift3"/>
        <w:rPr>
          <w:rFonts w:ascii="Calibri" w:hAnsi="Calibri" w:cs="Calibri"/>
          <w:szCs w:val="22"/>
        </w:rPr>
      </w:pPr>
      <w:bookmarkStart w:id="15" w:name="_Ref377988679"/>
      <w:r w:rsidRPr="00347014">
        <w:rPr>
          <w:rFonts w:ascii="Calibri" w:hAnsi="Calibri" w:cs="Calibri"/>
          <w:szCs w:val="22"/>
        </w:rPr>
        <w:t>Der Auftragnehmer hat des Weiteren sicherzustellen, dass die in diesem Vertrag vereinbarten Regelungen und ggf. ergänzende Weisungen des Auftraggebers vollumfänglich auch gegenüber dem Subunternehmer gelten. In dem Vertrag mit dem Subunternehmer sind die diesem übertragenen Aufgaben klar festzulegen. Der Unterauftrag ist schriftlich zu fixieren. Die Einschaltung weiterer Unterauftragnehmer ist dabei auszuschließen. Bei der Unterbeauftragung sind dem Auftraggeber insbesondere auch die Kontroll- und Überprüfungsrechte entsprechend dieser Vereinbarung und dem §§ 29 f. KDG i.V.m. § 6 KDG-DVO sowie die Prüf- und Kontrollrechte nach § 7 Abs. 6 dieser</w:t>
      </w:r>
      <w:r>
        <w:rPr>
          <w:rFonts w:ascii="Calibri" w:hAnsi="Calibri" w:cs="Calibri"/>
          <w:szCs w:val="22"/>
        </w:rPr>
        <w:t xml:space="preserve"> Vereinbarung beim Subunternehmer einzuräumen. Dies umfasst auch das Recht des Auftraggebers, auf schriftliche Anforderung vom Auftragnehmer Auskunft über den wesentlichen Vertragsinhalt und die Umsetzung der datenschutzrelevanten Verpflichtungen im Unterauftragsverhältnis, zu erhalten. Auf Verlangen des </w:t>
      </w:r>
      <w:r>
        <w:rPr>
          <w:rFonts w:ascii="Calibri" w:hAnsi="Calibri" w:cs="Calibri"/>
          <w:szCs w:val="22"/>
        </w:rPr>
        <w:lastRenderedPageBreak/>
        <w:t>Auftraggebers wird ihm der Auftragnehmer die relevanten Vertragsunterlagen übermitteln.</w:t>
      </w:r>
      <w:bookmarkEnd w:id="15"/>
      <w:r>
        <w:rPr>
          <w:rFonts w:ascii="Calibri" w:hAnsi="Calibri" w:cs="Calibri"/>
          <w:sz w:val="20"/>
        </w:rPr>
        <w:t xml:space="preserve">  </w:t>
      </w:r>
    </w:p>
    <w:p w14:paraId="6A06A43C" w14:textId="76AB0C3D" w:rsidR="005C03E5" w:rsidRDefault="00EE0FE7">
      <w:pPr>
        <w:pStyle w:val="berschrift3"/>
        <w:rPr>
          <w:rFonts w:ascii="Calibri" w:hAnsi="Calibri" w:cs="Calibri"/>
          <w:szCs w:val="22"/>
        </w:rPr>
      </w:pPr>
      <w:r>
        <w:rPr>
          <w:rFonts w:ascii="Calibri" w:hAnsi="Calibri" w:cs="Calibri"/>
          <w:szCs w:val="22"/>
        </w:rPr>
        <w:t xml:space="preserve">Eine Übergabe von Daten an den Subunternehmer ist erst zulässig, wenn die in </w:t>
      </w:r>
      <w:r>
        <w:rPr>
          <w:rFonts w:ascii="Calibri" w:hAnsi="Calibri" w:cs="Calibri"/>
          <w:szCs w:val="22"/>
        </w:rPr>
        <w:fldChar w:fldCharType="begin"/>
      </w:r>
      <w:r>
        <w:rPr>
          <w:rFonts w:ascii="Calibri" w:hAnsi="Calibri" w:cs="Calibri"/>
          <w:szCs w:val="22"/>
        </w:rPr>
        <w:instrText xml:space="preserve"> REF _Ref377988658 \w \h  \* MERGEFORMAT </w:instrText>
      </w:r>
      <w:r>
        <w:rPr>
          <w:rFonts w:ascii="Calibri" w:hAnsi="Calibri" w:cs="Calibri"/>
          <w:szCs w:val="22"/>
        </w:rPr>
      </w:r>
      <w:r>
        <w:rPr>
          <w:rFonts w:ascii="Calibri" w:hAnsi="Calibri" w:cs="Calibri"/>
          <w:szCs w:val="22"/>
        </w:rPr>
        <w:fldChar w:fldCharType="separate"/>
      </w:r>
      <w:r>
        <w:rPr>
          <w:rFonts w:ascii="Calibri" w:hAnsi="Calibri" w:cs="Calibri"/>
          <w:szCs w:val="22"/>
        </w:rPr>
        <w:t>§ 8(1)</w:t>
      </w:r>
      <w:r>
        <w:rPr>
          <w:rFonts w:ascii="Calibri" w:hAnsi="Calibri" w:cs="Calibri"/>
          <w:szCs w:val="22"/>
        </w:rPr>
        <w:fldChar w:fldCharType="end"/>
      </w:r>
      <w:r>
        <w:rPr>
          <w:rFonts w:ascii="Calibri" w:hAnsi="Calibri" w:cs="Calibri"/>
          <w:szCs w:val="22"/>
        </w:rPr>
        <w:t xml:space="preserve">, </w:t>
      </w:r>
      <w:r>
        <w:rPr>
          <w:rFonts w:ascii="Calibri" w:hAnsi="Calibri" w:cs="Calibri"/>
          <w:szCs w:val="22"/>
        </w:rPr>
        <w:fldChar w:fldCharType="begin"/>
      </w:r>
      <w:r>
        <w:rPr>
          <w:rFonts w:ascii="Calibri" w:hAnsi="Calibri" w:cs="Calibri"/>
          <w:szCs w:val="22"/>
        </w:rPr>
        <w:instrText xml:space="preserve"> REF _Ref377988665 \w \h  \* MERGEFORMAT </w:instrText>
      </w:r>
      <w:r>
        <w:rPr>
          <w:rFonts w:ascii="Calibri" w:hAnsi="Calibri" w:cs="Calibri"/>
          <w:szCs w:val="22"/>
        </w:rPr>
      </w:r>
      <w:r>
        <w:rPr>
          <w:rFonts w:ascii="Calibri" w:hAnsi="Calibri" w:cs="Calibri"/>
          <w:szCs w:val="22"/>
        </w:rPr>
        <w:fldChar w:fldCharType="separate"/>
      </w:r>
      <w:r>
        <w:rPr>
          <w:rFonts w:ascii="Calibri" w:hAnsi="Calibri" w:cs="Calibri"/>
          <w:szCs w:val="22"/>
        </w:rPr>
        <w:t>§</w:t>
      </w:r>
      <w:r w:rsidR="00347014">
        <w:rPr>
          <w:rFonts w:ascii="Calibri" w:hAnsi="Calibri" w:cs="Calibri"/>
          <w:szCs w:val="22"/>
        </w:rPr>
        <w:t> </w:t>
      </w:r>
      <w:r>
        <w:rPr>
          <w:rFonts w:ascii="Calibri" w:hAnsi="Calibri" w:cs="Calibri"/>
          <w:szCs w:val="22"/>
        </w:rPr>
        <w:t>8(2)a)</w:t>
      </w:r>
      <w:r>
        <w:rPr>
          <w:rFonts w:ascii="Calibri" w:hAnsi="Calibri" w:cs="Calibri"/>
          <w:szCs w:val="22"/>
        </w:rPr>
        <w:fldChar w:fldCharType="end"/>
      </w:r>
      <w:r>
        <w:rPr>
          <w:rFonts w:ascii="Calibri" w:hAnsi="Calibri" w:cs="Calibri"/>
          <w:szCs w:val="22"/>
        </w:rPr>
        <w:t xml:space="preserve">, </w:t>
      </w:r>
      <w:r>
        <w:rPr>
          <w:rFonts w:ascii="Calibri" w:hAnsi="Calibri" w:cs="Calibri"/>
          <w:szCs w:val="22"/>
        </w:rPr>
        <w:fldChar w:fldCharType="begin"/>
      </w:r>
      <w:r>
        <w:rPr>
          <w:rFonts w:ascii="Calibri" w:hAnsi="Calibri" w:cs="Calibri"/>
          <w:szCs w:val="22"/>
        </w:rPr>
        <w:instrText xml:space="preserve"> REF _Ref377988675 \w \h  \* MERGEFORMAT </w:instrText>
      </w:r>
      <w:r>
        <w:rPr>
          <w:rFonts w:ascii="Calibri" w:hAnsi="Calibri" w:cs="Calibri"/>
          <w:szCs w:val="22"/>
        </w:rPr>
      </w:r>
      <w:r>
        <w:rPr>
          <w:rFonts w:ascii="Calibri" w:hAnsi="Calibri" w:cs="Calibri"/>
          <w:szCs w:val="22"/>
        </w:rPr>
        <w:fldChar w:fldCharType="separate"/>
      </w:r>
      <w:r>
        <w:rPr>
          <w:rFonts w:ascii="Calibri" w:hAnsi="Calibri" w:cs="Calibri"/>
          <w:szCs w:val="22"/>
        </w:rPr>
        <w:t>§ 8(2)b)</w:t>
      </w:r>
      <w:r>
        <w:rPr>
          <w:rFonts w:ascii="Calibri" w:hAnsi="Calibri" w:cs="Calibri"/>
          <w:szCs w:val="22"/>
        </w:rPr>
        <w:fldChar w:fldCharType="end"/>
      </w:r>
      <w:r>
        <w:rPr>
          <w:rFonts w:ascii="Calibri" w:hAnsi="Calibri" w:cs="Calibri"/>
          <w:szCs w:val="22"/>
        </w:rPr>
        <w:t xml:space="preserve">und </w:t>
      </w:r>
      <w:r>
        <w:rPr>
          <w:rFonts w:ascii="Calibri" w:hAnsi="Calibri" w:cs="Calibri"/>
          <w:szCs w:val="22"/>
        </w:rPr>
        <w:fldChar w:fldCharType="begin"/>
      </w:r>
      <w:r>
        <w:rPr>
          <w:rFonts w:ascii="Calibri" w:hAnsi="Calibri" w:cs="Calibri"/>
          <w:szCs w:val="22"/>
        </w:rPr>
        <w:instrText xml:space="preserve"> REF _Ref377988679 \w \h  \* MERGEFORMAT </w:instrText>
      </w:r>
      <w:r>
        <w:rPr>
          <w:rFonts w:ascii="Calibri" w:hAnsi="Calibri" w:cs="Calibri"/>
          <w:szCs w:val="22"/>
        </w:rPr>
      </w:r>
      <w:r>
        <w:rPr>
          <w:rFonts w:ascii="Calibri" w:hAnsi="Calibri" w:cs="Calibri"/>
          <w:szCs w:val="22"/>
        </w:rPr>
        <w:fldChar w:fldCharType="separate"/>
      </w:r>
      <w:r>
        <w:rPr>
          <w:rFonts w:ascii="Calibri" w:hAnsi="Calibri" w:cs="Calibri"/>
          <w:szCs w:val="22"/>
        </w:rPr>
        <w:t>§ 8(2)c)</w:t>
      </w:r>
      <w:r>
        <w:rPr>
          <w:rFonts w:ascii="Calibri" w:hAnsi="Calibri" w:cs="Calibri"/>
          <w:szCs w:val="22"/>
        </w:rPr>
        <w:fldChar w:fldCharType="end"/>
      </w:r>
      <w:r>
        <w:rPr>
          <w:rFonts w:ascii="Calibri" w:hAnsi="Calibri" w:cs="Calibri"/>
          <w:szCs w:val="22"/>
        </w:rPr>
        <w:t xml:space="preserve"> genannten Voraussetzungen erfüllt sind.</w:t>
      </w:r>
    </w:p>
    <w:p w14:paraId="1BD77022" w14:textId="77777777" w:rsidR="005C03E5" w:rsidRDefault="00EE0FE7">
      <w:pPr>
        <w:pStyle w:val="berschrift3"/>
        <w:rPr>
          <w:rFonts w:ascii="Calibri" w:hAnsi="Calibri" w:cs="Calibri"/>
        </w:rPr>
      </w:pPr>
      <w:r>
        <w:rPr>
          <w:rFonts w:ascii="Calibri" w:hAnsi="Calibri" w:cs="Calibri"/>
          <w:szCs w:val="22"/>
        </w:rPr>
        <w:t>Der</w:t>
      </w:r>
      <w:r>
        <w:rPr>
          <w:rFonts w:ascii="Calibri" w:hAnsi="Calibri" w:cs="Calibri"/>
        </w:rPr>
        <w:t xml:space="preserve"> Auftragnehmer hat regelmäßig während der Vertragsdauer zu kontrollieren, dass der Subunternehmer die übernommenen vertraglichen Pflichten einhält und die technischen und organisatorischen Maßnahmen zum Schutz personenbezogener Daten getroffen hat. Das Ergebnis der Kontrolle ist vom Auftragnehmer zu dokumentieren und auf Anfrage dem Auftraggeber zu übermitteln. </w:t>
      </w:r>
    </w:p>
    <w:p w14:paraId="32F59621" w14:textId="77777777" w:rsidR="005C03E5" w:rsidRDefault="00EE0FE7">
      <w:pPr>
        <w:pStyle w:val="berschrift2"/>
        <w:rPr>
          <w:rFonts w:ascii="Calibri" w:hAnsi="Calibri" w:cs="Calibri"/>
          <w:color w:val="000000"/>
          <w:sz w:val="20"/>
        </w:rPr>
      </w:pPr>
      <w:r>
        <w:rPr>
          <w:rFonts w:ascii="Calibri" w:hAnsi="Calibri" w:cs="Calibri"/>
        </w:rPr>
        <w:t xml:space="preserve">Für das Verhältnis zwischen dem Auftraggeber, dem Auftragnehmer und dem Subunternehmer gelten im Übrigen die gesetzlichen Vorschriften. </w:t>
      </w:r>
    </w:p>
    <w:p w14:paraId="128D384C" w14:textId="466B72E6" w:rsidR="005C03E5" w:rsidRDefault="00EE0FE7">
      <w:pPr>
        <w:pStyle w:val="berschrift2"/>
        <w:rPr>
          <w:rFonts w:ascii="Calibri" w:hAnsi="Calibri" w:cs="Calibri"/>
          <w:color w:val="000000"/>
          <w:sz w:val="20"/>
        </w:rPr>
      </w:pPr>
      <w:r>
        <w:rPr>
          <w:rFonts w:ascii="Calibri" w:hAnsi="Calibri" w:cs="Calibri"/>
        </w:rPr>
        <w:t xml:space="preserve">Der Auftragnehmer haftet gegenüber dem Auftraggeber für die Nichteinhaltung in diesem </w:t>
      </w:r>
      <w:r w:rsidR="00B54368">
        <w:rPr>
          <w:rFonts w:ascii="Calibri" w:hAnsi="Calibri" w:cs="Calibri"/>
        </w:rPr>
        <w:t>Auftragsverarbeitungsvertrag</w:t>
      </w:r>
      <w:r>
        <w:rPr>
          <w:rFonts w:ascii="Calibri" w:hAnsi="Calibri" w:cs="Calibri"/>
        </w:rPr>
        <w:t xml:space="preserve"> festgelegten datenschutzrechtlichen Pflichten durch einen Subunternehmer. </w:t>
      </w:r>
    </w:p>
    <w:p w14:paraId="4EB579F3" w14:textId="77777777" w:rsidR="005C03E5" w:rsidRDefault="00EE0FE7">
      <w:pPr>
        <w:pStyle w:val="berschrift1"/>
        <w:rPr>
          <w:rFonts w:ascii="Calibri" w:hAnsi="Calibri" w:cs="Calibri"/>
        </w:rPr>
      </w:pPr>
      <w:r>
        <w:rPr>
          <w:rFonts w:ascii="Calibri" w:hAnsi="Calibri" w:cs="Calibri"/>
        </w:rPr>
        <w:t>Kontrollrechte des Auftraggebers und Mitwirkungspflichten des Auftragnehmers, Verfahrensmeldungen und -verzeichnisse</w:t>
      </w:r>
    </w:p>
    <w:p w14:paraId="23143DEA" w14:textId="77777777" w:rsidR="005C03E5" w:rsidRDefault="00EE0FE7">
      <w:pPr>
        <w:pStyle w:val="berschrift2"/>
        <w:rPr>
          <w:rFonts w:ascii="Calibri" w:hAnsi="Calibri" w:cs="Calibri"/>
        </w:rPr>
      </w:pPr>
      <w:r>
        <w:rPr>
          <w:rFonts w:ascii="Calibri" w:hAnsi="Calibri" w:cs="Calibri"/>
        </w:rPr>
        <w:t>Der Auftraggeber und seine Bevollmächtigten haben jederzeit das Recht, sich - grundsätzlich nach vorheriger Ankündigung - vor Ort persönlich von der Einhaltung der beim Auftragnehmer getroffenen technisch-organisatorischen Maßnahmen zum Schutz der Daten zu überzeugen. Der Auftragnehmer ist insoweit verpflichtet, den Auftraggeber aktiv bei der Wahrnehmung dieses Rechts zu unterstützen, ihm insbesondere des Betreten der Geschäftsräume innerhalb der üblichen Geschäftszeiten sowie den Einblick in Unterlagen die für die Sicherheit der Datenverarbeitung von Bedeutung sind, sowie in die gespeicherten Daten und die Datenverarbeitungsprogramme zu ermöglichen. Der Auftragnehmer wird ihm die erforderlichen Auskünfte erteilen.</w:t>
      </w:r>
    </w:p>
    <w:p w14:paraId="5A97FD4B" w14:textId="77777777" w:rsidR="005C03E5" w:rsidRDefault="00EE0FE7">
      <w:pPr>
        <w:pStyle w:val="berschrift2"/>
        <w:rPr>
          <w:rFonts w:ascii="Calibri" w:hAnsi="Calibri" w:cs="Calibri"/>
        </w:rPr>
      </w:pPr>
      <w:r>
        <w:rPr>
          <w:rFonts w:ascii="Calibri" w:hAnsi="Calibri" w:cs="Calibri"/>
        </w:rPr>
        <w:t>Sofern Daten in einer Privatwohnung verarbeitet werden, ist der Zugang zur Wohnung zuvor mit dem Auftragnehmer abzustimmen. Der Auftragnehmer sichert zu, dass auch etwaige andere Mitbewohner der Privatwohnung mit dieser Regelung einverstanden sind.</w:t>
      </w:r>
    </w:p>
    <w:p w14:paraId="13DD046F" w14:textId="03FA3616" w:rsidR="005C03E5" w:rsidRDefault="00EE0FE7">
      <w:pPr>
        <w:pStyle w:val="berschrift2"/>
        <w:rPr>
          <w:rFonts w:ascii="Calibri" w:hAnsi="Calibri" w:cs="Calibri"/>
        </w:rPr>
      </w:pPr>
      <w:r>
        <w:rPr>
          <w:rFonts w:ascii="Calibri" w:hAnsi="Calibri" w:cs="Calibri"/>
        </w:rPr>
        <w:t xml:space="preserve">Unabhängig davon wird der Auftragnehmer den Nachweis der Einhaltung der vereinbarten technischen und organisatorischen Maßnahmen gemäß </w:t>
      </w:r>
      <w:r w:rsidRPr="0090263A">
        <w:t xml:space="preserve">Anlage </w:t>
      </w:r>
      <w:r w:rsidR="00144B0F" w:rsidRPr="0090263A">
        <w:t>2 | technische und organisatorische Maßnahmen</w:t>
      </w:r>
      <w:r w:rsidRPr="0090263A">
        <w:rPr>
          <w:rFonts w:ascii="Calibri" w:hAnsi="Calibri" w:cs="Calibri"/>
        </w:rPr>
        <w:t xml:space="preserve"> durch ein regelmäßiges, alle </w:t>
      </w:r>
      <w:r w:rsidR="0090263A" w:rsidRPr="0090263A">
        <w:rPr>
          <w:rFonts w:ascii="Calibri" w:hAnsi="Calibri" w:cs="Calibri"/>
        </w:rPr>
        <w:t>2</w:t>
      </w:r>
      <w:r w:rsidRPr="0090263A">
        <w:rPr>
          <w:rFonts w:ascii="Calibri" w:hAnsi="Calibri" w:cs="Calibri"/>
        </w:rPr>
        <w:t xml:space="preserve"> Ja</w:t>
      </w:r>
      <w:r>
        <w:rPr>
          <w:rFonts w:ascii="Calibri" w:hAnsi="Calibri" w:cs="Calibri"/>
        </w:rPr>
        <w:t>hre zu erneuerndes Testat z.B. von einer anerkannten Wirtschaftsprüfungsgesellschaft, Revision oder von seinem betrieblichen Datenschutzbeauftragten nachkommen.</w:t>
      </w:r>
    </w:p>
    <w:p w14:paraId="20FFD62A" w14:textId="77777777" w:rsidR="005C03E5" w:rsidRDefault="00EE0FE7">
      <w:pPr>
        <w:pStyle w:val="berschrift2"/>
        <w:rPr>
          <w:rFonts w:ascii="Calibri" w:hAnsi="Calibri" w:cs="Calibri"/>
        </w:rPr>
      </w:pPr>
      <w:r>
        <w:rPr>
          <w:rFonts w:ascii="Calibri" w:hAnsi="Calibri" w:cs="Calibri"/>
        </w:rPr>
        <w:t>Der Auftragnehmer stellt dem Auftraggeber alle für die Verfahrensmeldung nach § 31 KDG erforderlichen Angaben, insbesondere die über die zugriffsberechtigten Personen kontinuierlich zur Verfügung. Er fertigt für den Auftraggeber das Verzeichnis nach § 31 Abs. 2 KDG.</w:t>
      </w:r>
    </w:p>
    <w:p w14:paraId="11C7D9CF" w14:textId="77777777" w:rsidR="005C03E5" w:rsidRDefault="00EE0FE7">
      <w:pPr>
        <w:pStyle w:val="berschrift2"/>
      </w:pPr>
      <w:r>
        <w:t xml:space="preserve">Der Auftragnehmer hat den Auftraggeber bei der Einhaltung der in den § 35 KDG genannten Pflichten (Unterstützung im Falle einer Datenschutzfolgenabschätzung und vorherige Konsultation) angemessen zu unterstützen. Der Auftragnehmer hat im notwendigen Umfang mitzuwirken und die erforderlichen Angaben jeweils unverzüglich an den Auftraggeber weiterzugeben. Insbesondere gehören hierzu die Unterstützung des Auftraggebers für dessen Datenschutz-Folgenabschätzung; die Unterstützung des Auftraggebers im Rahmen vorheriger </w:t>
      </w:r>
      <w:r>
        <w:lastRenderedPageBreak/>
        <w:t>Konsultationen mit der Aufsichtsbehörde; der Auftragnehmer ist nicht berechtigt, ohne Weisung durch den Auftraggeber die Meldung nach den gesetzlichen Bestimmungen eigenständig durchzuführen.</w:t>
      </w:r>
    </w:p>
    <w:p w14:paraId="3AFB97CA" w14:textId="77777777" w:rsidR="005C03E5" w:rsidRDefault="00EE0FE7">
      <w:pPr>
        <w:pStyle w:val="berschrift1"/>
        <w:rPr>
          <w:rFonts w:ascii="Calibri" w:hAnsi="Calibri" w:cs="Calibri"/>
        </w:rPr>
      </w:pPr>
      <w:r>
        <w:rPr>
          <w:rFonts w:ascii="Calibri" w:hAnsi="Calibri" w:cs="Calibri"/>
        </w:rPr>
        <w:t>Mitzuteilende Verstöße</w:t>
      </w:r>
    </w:p>
    <w:p w14:paraId="60FB060F" w14:textId="77777777" w:rsidR="005C03E5" w:rsidRDefault="00EE0FE7">
      <w:pPr>
        <w:pStyle w:val="berschrift2"/>
        <w:rPr>
          <w:rFonts w:ascii="Calibri" w:hAnsi="Calibri" w:cs="Calibri"/>
        </w:rPr>
      </w:pPr>
      <w:r>
        <w:rPr>
          <w:rFonts w:ascii="Calibri" w:hAnsi="Calibri" w:cs="Calibri"/>
        </w:rPr>
        <w:t>Bei begründetem Verdacht der Verletzung von in dieser Vereinbarung festgelegten Datenschutz- und Datensicherheitsbestimmungen durch den Auftragnehmer selbst, Mitarbeiter des Auftragnehmers oder durch den Auftragnehmer beauftragte Dritte ist der Auftragnehmer verpflichtet, den Auftraggeber unverzüglich zu benachrichtigen.</w:t>
      </w:r>
    </w:p>
    <w:p w14:paraId="192459F3" w14:textId="5F976449" w:rsidR="005C03E5" w:rsidRDefault="00EE0FE7">
      <w:pPr>
        <w:pStyle w:val="berschrift2"/>
        <w:rPr>
          <w:rFonts w:ascii="Calibri" w:hAnsi="Calibri" w:cs="Calibri"/>
        </w:rPr>
      </w:pPr>
      <w:r>
        <w:rPr>
          <w:rFonts w:ascii="Calibri" w:hAnsi="Calibri" w:cs="Calibri"/>
        </w:rPr>
        <w:t>Vorfälle im Sinne des § </w:t>
      </w:r>
      <w:r w:rsidR="001D138D">
        <w:rPr>
          <w:rFonts w:ascii="Calibri" w:hAnsi="Calibri" w:cs="Calibri"/>
        </w:rPr>
        <w:t>33</w:t>
      </w:r>
      <w:r>
        <w:rPr>
          <w:rFonts w:ascii="Calibri" w:hAnsi="Calibri" w:cs="Calibri"/>
        </w:rPr>
        <w:t xml:space="preserve"> Abs. 2 </w:t>
      </w:r>
      <w:r w:rsidR="001D138D">
        <w:rPr>
          <w:rFonts w:ascii="Calibri" w:hAnsi="Calibri" w:cs="Calibri"/>
        </w:rPr>
        <w:t xml:space="preserve">KDG </w:t>
      </w:r>
      <w:r>
        <w:rPr>
          <w:rFonts w:ascii="Calibri" w:hAnsi="Calibri" w:cs="Calibri"/>
        </w:rPr>
        <w:t>sind ohne Ansehen auf die Verursachung unverzüglich dem Auftraggeber mitzuteilen. Entsprechendes gilt auch bei schwerwiegenden Störungen des Betriebsablaufs, Verstößen des Auftragnehmers oder der bei ihm beschäftigten Personen gegen datenschutzrechtliche Bestimmungen oder die im Auftrag getroffenen Festlegungen sowie bei Verdacht auf Datenschutzverletzungen oder Unregelmäßigkeiten bei der Verarbeitung personenbezogener Daten. Der Auftragnehmer hat im Benehmen mit dem Auftraggeber angemessene Maßnahmen zur Sicherung der Daten sowie zur Minderung möglicher nachteiliger Folgen für Betroffene zu ergreifen.</w:t>
      </w:r>
    </w:p>
    <w:p w14:paraId="229B735B" w14:textId="77777777" w:rsidR="005C03E5" w:rsidRDefault="00EE0FE7">
      <w:pPr>
        <w:pStyle w:val="berschrift1"/>
        <w:rPr>
          <w:rFonts w:ascii="Calibri" w:hAnsi="Calibri" w:cs="Calibri"/>
        </w:rPr>
      </w:pPr>
      <w:r>
        <w:rPr>
          <w:rFonts w:ascii="Calibri" w:hAnsi="Calibri" w:cs="Calibri"/>
        </w:rPr>
        <w:t>Weisungsbefugnisse des Auftraggebers</w:t>
      </w:r>
    </w:p>
    <w:p w14:paraId="40A526C0" w14:textId="21B4F7FB" w:rsidR="005C03E5" w:rsidRDefault="00EE0FE7">
      <w:pPr>
        <w:pStyle w:val="berschrift2"/>
        <w:rPr>
          <w:rFonts w:ascii="Calibri" w:hAnsi="Calibri" w:cs="Calibri"/>
        </w:rPr>
      </w:pPr>
      <w:bookmarkStart w:id="16" w:name="_Hlk216939982"/>
      <w:r>
        <w:rPr>
          <w:rFonts w:ascii="Calibri" w:hAnsi="Calibri" w:cs="Calibri"/>
          <w:color w:val="000000"/>
        </w:rPr>
        <w:t xml:space="preserve">Der Auftraggeber ist verantwortliche Stelle für die Verarbeitung der Daten im Auftrag durch den Auftragnehmer. </w:t>
      </w:r>
      <w:bookmarkEnd w:id="16"/>
      <w:r>
        <w:rPr>
          <w:rFonts w:ascii="Calibri" w:hAnsi="Calibri" w:cs="Calibri"/>
        </w:rPr>
        <w:t xml:space="preserve">Der Auftraggeber ist für die Einhaltung des KDG und der anderen einschlägigen Vorschriften über den Datenschutz sowie für die Rechtmäßigkeit der Datenweitergabe an den Auftragnehmer verantwortlich. Der Auftragnehmer darf die Daten nur im Rahmen der Weisungen des Auftraggebers verarbeiten. Der Auftraggeber behält sich im Rahmen der in dieser Vereinbarung getroffenen Auftragsbeschreibung ein umfassendes Weisungsrecht über Art, Umfang und Verfahren der Datenverarbeitung vor, </w:t>
      </w:r>
      <w:r w:rsidR="001D138D">
        <w:rPr>
          <w:rFonts w:ascii="Calibri" w:hAnsi="Calibri" w:cs="Calibri"/>
        </w:rPr>
        <w:t>dass</w:t>
      </w:r>
      <w:r>
        <w:rPr>
          <w:rFonts w:ascii="Calibri" w:hAnsi="Calibri" w:cs="Calibri"/>
        </w:rPr>
        <w:t xml:space="preserve"> er durch Einzelweisungen konkretisieren kann. Änderungen des Verarbeitungsgegenstands und Verfahrensänderungen sind gemeinsam abzustimmen. Auskünfte an Dritte oder den Betroffenen darf der Auftragnehmer nur nach vorheriger schriftlicher Zustimmung durch den Auftraggeber erteilen.</w:t>
      </w:r>
    </w:p>
    <w:p w14:paraId="1ACC7289" w14:textId="77777777" w:rsidR="005C03E5" w:rsidRDefault="00EE0FE7">
      <w:pPr>
        <w:pStyle w:val="berschrift2"/>
        <w:rPr>
          <w:rFonts w:ascii="Calibri" w:hAnsi="Calibri" w:cs="Calibri"/>
        </w:rPr>
      </w:pPr>
      <w:r>
        <w:rPr>
          <w:rFonts w:ascii="Calibri" w:hAnsi="Calibri" w:cs="Calibri"/>
        </w:rPr>
        <w:t xml:space="preserve">Der Auftraggeber kann weisungsberechtigte Personen benennen. Sofern der Auftragnehmer sensible Daten verarbeitet, wird der Auftraggeber weisungsberechtigte Personen konkret benennen. </w:t>
      </w:r>
    </w:p>
    <w:p w14:paraId="3052C2FE" w14:textId="1269035D" w:rsidR="005C03E5" w:rsidRDefault="00EE0FE7">
      <w:pPr>
        <w:ind w:left="12" w:firstLine="668"/>
        <w:rPr>
          <w:rFonts w:ascii="Calibri" w:hAnsi="Calibri" w:cs="Calibri"/>
          <w:szCs w:val="22"/>
        </w:rPr>
      </w:pPr>
      <w:r w:rsidRPr="00531894">
        <w:rPr>
          <w:rFonts w:ascii="Calibri" w:hAnsi="Calibri" w:cs="Calibri"/>
          <w:szCs w:val="22"/>
        </w:rPr>
        <w:t xml:space="preserve">Weisungsberechtigte Personen des Auftraggebers sind: </w:t>
      </w:r>
    </w:p>
    <w:p w14:paraId="210C856E" w14:textId="77777777" w:rsidR="00781285" w:rsidRDefault="00781285" w:rsidP="00781285">
      <w:pPr>
        <w:ind w:left="12" w:firstLine="668"/>
        <w:rPr>
          <w:rFonts w:ascii="Calibri" w:hAnsi="Calibri" w:cs="Calibri"/>
          <w:szCs w:val="22"/>
        </w:rPr>
      </w:pPr>
    </w:p>
    <w:p w14:paraId="429014D5" w14:textId="44AF4CD2" w:rsidR="00781285" w:rsidRPr="00781285" w:rsidRDefault="00143ADB" w:rsidP="00781285">
      <w:pPr>
        <w:ind w:left="12" w:firstLine="668"/>
        <w:rPr>
          <w:rFonts w:ascii="Calibri" w:hAnsi="Calibri" w:cs="Calibri"/>
          <w:szCs w:val="22"/>
        </w:rPr>
      </w:pPr>
      <w:r>
        <w:rPr>
          <w:rFonts w:ascii="Calibri" w:hAnsi="Calibri" w:cs="Calibri"/>
          <w:szCs w:val="22"/>
        </w:rPr>
        <w:t xml:space="preserve">Frau </w:t>
      </w:r>
      <w:r w:rsidR="00781285" w:rsidRPr="00781285">
        <w:rPr>
          <w:rFonts w:ascii="Calibri" w:hAnsi="Calibri" w:cs="Calibri"/>
          <w:szCs w:val="22"/>
        </w:rPr>
        <w:t>Verena Nittmann - Gesamtleitung Schulen/Frühpädagogische Dienste</w:t>
      </w:r>
    </w:p>
    <w:p w14:paraId="219490BD" w14:textId="77777777" w:rsidR="004071D6" w:rsidRPr="004071D6" w:rsidRDefault="004071D6" w:rsidP="004071D6">
      <w:pPr>
        <w:ind w:left="12" w:firstLine="668"/>
        <w:rPr>
          <w:rFonts w:ascii="Calibri" w:hAnsi="Calibri" w:cs="Calibri"/>
          <w:szCs w:val="22"/>
        </w:rPr>
      </w:pPr>
      <w:r w:rsidRPr="004071D6">
        <w:rPr>
          <w:rFonts w:ascii="Calibri" w:hAnsi="Calibri" w:cs="Calibri"/>
          <w:szCs w:val="22"/>
        </w:rPr>
        <w:t>Klosterhof 2</w:t>
      </w:r>
    </w:p>
    <w:p w14:paraId="5B816A84" w14:textId="77777777" w:rsidR="004071D6" w:rsidRPr="004071D6" w:rsidRDefault="004071D6" w:rsidP="004071D6">
      <w:pPr>
        <w:ind w:left="12" w:firstLine="668"/>
        <w:rPr>
          <w:rFonts w:ascii="Calibri" w:hAnsi="Calibri" w:cs="Calibri"/>
          <w:szCs w:val="22"/>
        </w:rPr>
      </w:pPr>
      <w:r w:rsidRPr="004071D6">
        <w:rPr>
          <w:rFonts w:ascii="Calibri" w:hAnsi="Calibri" w:cs="Calibri"/>
          <w:szCs w:val="22"/>
        </w:rPr>
        <w:t xml:space="preserve">86513 Ursberg </w:t>
      </w:r>
    </w:p>
    <w:p w14:paraId="0EE02B37" w14:textId="77777777" w:rsidR="004071D6" w:rsidRPr="004071D6" w:rsidRDefault="004071D6" w:rsidP="004071D6">
      <w:pPr>
        <w:ind w:left="12" w:firstLine="668"/>
        <w:rPr>
          <w:rFonts w:ascii="Calibri" w:hAnsi="Calibri" w:cs="Calibri"/>
          <w:szCs w:val="22"/>
        </w:rPr>
      </w:pPr>
      <w:r w:rsidRPr="004071D6">
        <w:rPr>
          <w:rFonts w:ascii="Calibri" w:hAnsi="Calibri" w:cs="Calibri"/>
          <w:szCs w:val="22"/>
        </w:rPr>
        <w:t xml:space="preserve">Telefon 08281 92-2115 </w:t>
      </w:r>
    </w:p>
    <w:p w14:paraId="4EED7970" w14:textId="7B7B6A78" w:rsidR="004071D6" w:rsidRPr="004071D6" w:rsidRDefault="004071D6" w:rsidP="004071D6">
      <w:pPr>
        <w:ind w:left="12" w:firstLine="668"/>
        <w:rPr>
          <w:rFonts w:ascii="Calibri" w:hAnsi="Calibri" w:cs="Calibri"/>
          <w:szCs w:val="22"/>
        </w:rPr>
      </w:pPr>
      <w:r>
        <w:rPr>
          <w:rFonts w:ascii="Calibri" w:hAnsi="Calibri" w:cs="Calibri"/>
          <w:szCs w:val="22"/>
        </w:rPr>
        <w:t xml:space="preserve">E-Mail </w:t>
      </w:r>
      <w:r w:rsidRPr="004071D6">
        <w:rPr>
          <w:rFonts w:ascii="Calibri" w:hAnsi="Calibri" w:cs="Calibri"/>
          <w:szCs w:val="22"/>
        </w:rPr>
        <w:t xml:space="preserve">verena.nittmann@drw.de </w:t>
      </w:r>
    </w:p>
    <w:p w14:paraId="6B618E0A" w14:textId="77777777" w:rsidR="00781285" w:rsidRDefault="00781285" w:rsidP="00781285">
      <w:pPr>
        <w:ind w:left="12" w:firstLine="668"/>
        <w:rPr>
          <w:rFonts w:ascii="Calibri" w:hAnsi="Calibri" w:cs="Calibri"/>
          <w:szCs w:val="22"/>
        </w:rPr>
      </w:pPr>
    </w:p>
    <w:p w14:paraId="5D249413" w14:textId="77777777" w:rsidR="00DF6317" w:rsidRDefault="00EE0FE7">
      <w:pPr>
        <w:ind w:left="680"/>
        <w:rPr>
          <w:rFonts w:ascii="Calibri" w:hAnsi="Calibri" w:cs="Calibri"/>
          <w:szCs w:val="22"/>
        </w:rPr>
      </w:pPr>
      <w:r w:rsidRPr="00531894">
        <w:rPr>
          <w:rFonts w:ascii="Calibri" w:hAnsi="Calibri" w:cs="Calibri"/>
          <w:szCs w:val="22"/>
        </w:rPr>
        <w:t xml:space="preserve">Auf Seiten des Auftragnehmers sind die folgenden Personen zum Empfang von Weisungen des Auftraggebers berechtigt: </w:t>
      </w:r>
    </w:p>
    <w:p w14:paraId="559368F6" w14:textId="77777777" w:rsidR="00DF6317" w:rsidRDefault="00DF6317">
      <w:pPr>
        <w:ind w:left="680"/>
        <w:rPr>
          <w:rFonts w:ascii="Calibri" w:hAnsi="Calibri" w:cs="Calibri"/>
          <w:szCs w:val="22"/>
        </w:rPr>
      </w:pPr>
    </w:p>
    <w:p w14:paraId="720F6037" w14:textId="1FA37965" w:rsidR="005C03E5" w:rsidRDefault="00EE0FE7">
      <w:pPr>
        <w:ind w:left="680"/>
        <w:rPr>
          <w:rFonts w:ascii="Calibri" w:hAnsi="Calibri" w:cs="Calibri"/>
          <w:szCs w:val="22"/>
        </w:rPr>
      </w:pPr>
      <w:r w:rsidRPr="00DF6317">
        <w:rPr>
          <w:rFonts w:ascii="Calibri" w:hAnsi="Calibri" w:cs="Calibri"/>
          <w:szCs w:val="22"/>
          <w:highlight w:val="yellow"/>
        </w:rPr>
        <w:fldChar w:fldCharType="begin">
          <w:ffData>
            <w:name w:val="Text26"/>
            <w:enabled/>
            <w:calcOnExit w:val="0"/>
            <w:textInput/>
          </w:ffData>
        </w:fldChar>
      </w:r>
      <w:r w:rsidRPr="00DF6317">
        <w:rPr>
          <w:rFonts w:ascii="Calibri" w:hAnsi="Calibri" w:cs="Calibri"/>
          <w:szCs w:val="22"/>
          <w:highlight w:val="yellow"/>
        </w:rPr>
        <w:instrText xml:space="preserve"> FORMTEXT </w:instrText>
      </w:r>
      <w:r w:rsidRPr="00DF6317">
        <w:rPr>
          <w:rFonts w:ascii="Calibri" w:hAnsi="Calibri" w:cs="Calibri"/>
          <w:szCs w:val="22"/>
          <w:highlight w:val="yellow"/>
        </w:rPr>
      </w:r>
      <w:r w:rsidRPr="00DF6317">
        <w:rPr>
          <w:rFonts w:ascii="Calibri" w:hAnsi="Calibri" w:cs="Calibri"/>
          <w:szCs w:val="22"/>
          <w:highlight w:val="yellow"/>
        </w:rPr>
        <w:fldChar w:fldCharType="separate"/>
      </w:r>
      <w:r w:rsidRPr="00DF6317">
        <w:rPr>
          <w:rFonts w:ascii="Calibri" w:hAnsi="Calibri" w:cs="Calibri"/>
          <w:szCs w:val="22"/>
          <w:highlight w:val="yellow"/>
        </w:rPr>
        <w:t> </w:t>
      </w:r>
      <w:r w:rsidRPr="00DF6317">
        <w:rPr>
          <w:rFonts w:ascii="Calibri" w:hAnsi="Calibri" w:cs="Calibri"/>
          <w:szCs w:val="22"/>
          <w:highlight w:val="yellow"/>
        </w:rPr>
        <w:t> </w:t>
      </w:r>
      <w:r w:rsidRPr="00DF6317">
        <w:rPr>
          <w:rFonts w:ascii="Calibri" w:hAnsi="Calibri" w:cs="Calibri"/>
          <w:szCs w:val="22"/>
          <w:highlight w:val="yellow"/>
        </w:rPr>
        <w:t> </w:t>
      </w:r>
      <w:r w:rsidRPr="00DF6317">
        <w:rPr>
          <w:rFonts w:ascii="Calibri" w:hAnsi="Calibri" w:cs="Calibri"/>
          <w:szCs w:val="22"/>
          <w:highlight w:val="yellow"/>
        </w:rPr>
        <w:t> </w:t>
      </w:r>
      <w:r w:rsidRPr="00DF6317">
        <w:rPr>
          <w:rFonts w:ascii="Calibri" w:hAnsi="Calibri" w:cs="Calibri"/>
          <w:szCs w:val="22"/>
          <w:highlight w:val="yellow"/>
        </w:rPr>
        <w:t> </w:t>
      </w:r>
      <w:r w:rsidRPr="00DF6317">
        <w:rPr>
          <w:rFonts w:ascii="Calibri" w:hAnsi="Calibri" w:cs="Calibri"/>
          <w:szCs w:val="22"/>
          <w:highlight w:val="yellow"/>
        </w:rPr>
        <w:fldChar w:fldCharType="end"/>
      </w:r>
    </w:p>
    <w:p w14:paraId="26E11122" w14:textId="4C6A662A" w:rsidR="00DF6317" w:rsidRPr="00531894" w:rsidRDefault="00DF6317">
      <w:pPr>
        <w:ind w:left="680"/>
        <w:rPr>
          <w:rFonts w:ascii="Calibri" w:hAnsi="Calibri" w:cs="Calibri"/>
          <w:i/>
          <w:iCs/>
          <w:szCs w:val="22"/>
        </w:rPr>
      </w:pPr>
      <w:r w:rsidRPr="00531894">
        <w:rPr>
          <w:rFonts w:ascii="Calibri" w:hAnsi="Calibri" w:cs="Calibri"/>
          <w:i/>
          <w:iCs/>
          <w:szCs w:val="22"/>
        </w:rPr>
        <w:t>(Bitte Vor- und Nachnamen, Dienstanschrift, Telefon, Telefax</w:t>
      </w:r>
      <w:r>
        <w:rPr>
          <w:rFonts w:ascii="Calibri" w:hAnsi="Calibri" w:cs="Calibri"/>
          <w:i/>
          <w:iCs/>
          <w:szCs w:val="22"/>
        </w:rPr>
        <w:t xml:space="preserve">, </w:t>
      </w:r>
      <w:r w:rsidRPr="00531894">
        <w:rPr>
          <w:rFonts w:ascii="Calibri" w:hAnsi="Calibri" w:cs="Calibri"/>
          <w:i/>
          <w:iCs/>
          <w:szCs w:val="22"/>
        </w:rPr>
        <w:t>E-Mail angeben</w:t>
      </w:r>
      <w:r w:rsidR="00531894">
        <w:rPr>
          <w:rFonts w:ascii="Calibri" w:hAnsi="Calibri" w:cs="Calibri"/>
          <w:i/>
          <w:iCs/>
          <w:szCs w:val="22"/>
        </w:rPr>
        <w:t>.</w:t>
      </w:r>
      <w:r w:rsidRPr="00531894">
        <w:rPr>
          <w:rFonts w:ascii="Calibri" w:hAnsi="Calibri" w:cs="Calibri"/>
          <w:i/>
          <w:iCs/>
          <w:szCs w:val="22"/>
        </w:rPr>
        <w:t>)</w:t>
      </w:r>
    </w:p>
    <w:p w14:paraId="52EB04EE" w14:textId="77777777" w:rsidR="005C03E5" w:rsidRDefault="005C03E5">
      <w:pPr>
        <w:ind w:left="680"/>
        <w:rPr>
          <w:rFonts w:ascii="Calibri" w:hAnsi="Calibri" w:cs="Calibri"/>
          <w:szCs w:val="22"/>
        </w:rPr>
      </w:pPr>
    </w:p>
    <w:p w14:paraId="1D290E7B" w14:textId="77777777" w:rsidR="005C03E5" w:rsidRDefault="00EE0FE7">
      <w:pPr>
        <w:ind w:left="680"/>
        <w:rPr>
          <w:rFonts w:ascii="Calibri" w:hAnsi="Calibri" w:cs="Calibri"/>
          <w:szCs w:val="22"/>
        </w:rPr>
      </w:pPr>
      <w:r>
        <w:rPr>
          <w:rFonts w:ascii="Calibri" w:hAnsi="Calibri" w:cs="Calibri"/>
          <w:szCs w:val="22"/>
        </w:rPr>
        <w:lastRenderedPageBreak/>
        <w:t xml:space="preserve">Bei einem Wechsel oder einer längerfristigen </w:t>
      </w:r>
      <w:r w:rsidRPr="00781285">
        <w:rPr>
          <w:rFonts w:ascii="Calibri" w:hAnsi="Calibri" w:cs="Calibri"/>
          <w:szCs w:val="22"/>
        </w:rPr>
        <w:t>Verhinderung</w:t>
      </w:r>
      <w:r>
        <w:rPr>
          <w:rFonts w:ascii="Calibri" w:hAnsi="Calibri" w:cs="Calibri"/>
          <w:szCs w:val="22"/>
        </w:rPr>
        <w:t xml:space="preserve"> der vorgenannten Personen ist dem Vertragspartner unverzüglich schriftlich der Nachfolger bzw. der Vertreter mitzuteilen.</w:t>
      </w:r>
    </w:p>
    <w:p w14:paraId="4B1D4D5D" w14:textId="77777777" w:rsidR="005C03E5" w:rsidRDefault="00EE0FE7">
      <w:pPr>
        <w:pStyle w:val="berschrift2"/>
        <w:spacing w:after="0"/>
        <w:rPr>
          <w:rFonts w:ascii="Calibri" w:hAnsi="Calibri" w:cs="Calibri"/>
        </w:rPr>
      </w:pPr>
      <w:r>
        <w:rPr>
          <w:rFonts w:ascii="Calibri" w:hAnsi="Calibri" w:cs="Calibri"/>
        </w:rPr>
        <w:t>Der Auftraggeber erteilt alle Weisungen schriftlich oder per E-Mail. Mündliche Weisungen wird der Auftraggeber unverzüglich schriftlich oder per E-Mail bestätigen. Der Auftragnehmer wird den Auftraggeber unverzüglich darauf aufmerksam machen, wenn eine vom Auftraggeber erteilte Weisung seiner Meinung nach gegen das KDG oder eine andere Vorschrift über den Datenschutz verstößt. Der Auftragnehmer ist berechtigt, die Erfüllung der entsprechenden Weisung so lange auszusetzen, bis sie durch den Verantwortlichen beim Auftraggeber bestätigt oder geändert wird.</w:t>
      </w:r>
    </w:p>
    <w:p w14:paraId="3E2DC9F8" w14:textId="77777777" w:rsidR="005C03E5" w:rsidRDefault="00EE0FE7">
      <w:pPr>
        <w:pStyle w:val="berschrift1"/>
        <w:spacing w:after="0"/>
        <w:rPr>
          <w:rFonts w:ascii="Calibri" w:hAnsi="Calibri" w:cs="Calibri"/>
        </w:rPr>
      </w:pPr>
      <w:r>
        <w:rPr>
          <w:rFonts w:ascii="Calibri" w:hAnsi="Calibri" w:cs="Calibri"/>
        </w:rPr>
        <w:t>Eigentum, Informationspflichten bei Gefährdung der Eigentumsrechte, Rückgabe überlassener Datenträger und Löschung, Ausschluss des Zurückbehaltungsrechts</w:t>
      </w:r>
    </w:p>
    <w:p w14:paraId="7DA9F91F" w14:textId="77777777" w:rsidR="005C03E5" w:rsidRDefault="00EE0FE7">
      <w:pPr>
        <w:pStyle w:val="berschrift2"/>
        <w:spacing w:after="0"/>
        <w:rPr>
          <w:rFonts w:ascii="Calibri" w:hAnsi="Calibri" w:cs="Calibri"/>
        </w:rPr>
      </w:pPr>
      <w:r>
        <w:rPr>
          <w:rFonts w:ascii="Calibri" w:hAnsi="Calibri" w:cs="Calibri"/>
        </w:rPr>
        <w:t>Dem Auftragnehmer im Rahmen der Durchführung des Vertrages überlassene Daten, Datenträger oder sonstige Unterlagen bleiben das Eigentum des Auftraggebers. Der Auftragnehmer übereignet hiermit alle davon gefertigten Kopien, Sicherungen oder Reproduktionen sowie Verarbeitungs- oder Nutzungsergebnisse, die im Zusammenhang mit dem Auftragsverhältnis stehen, vom Zeitpunkt ihrer Entstehung an den Auftraggeber. Sie sind besonders zu kennzeichnen und getrennt von anderen Datenträgern aufzubewahren. Sollte das Eigentum des Auftraggebers beim Auftragnehmer durch Maßnahmen Dritter (etwa durch Pfändung oder Beschlagnahme), durch ein Insolvenz- oder Vergleichsverfahren oder durch sonstige Ereignisse gefährdet werden, so hat der Auftragnehmer den Auftraggeber unverzüglich zu verständigen, damit die Daten rechtzeitig aus den Systemen des Auftragnehmers entnommen werden können.</w:t>
      </w:r>
    </w:p>
    <w:p w14:paraId="7CC705C8" w14:textId="3C5DB691" w:rsidR="005C03E5" w:rsidRPr="00347014" w:rsidRDefault="00EE0FE7">
      <w:pPr>
        <w:pStyle w:val="berschrift2"/>
        <w:spacing w:after="0"/>
        <w:rPr>
          <w:rFonts w:ascii="Calibri" w:hAnsi="Calibri" w:cs="Calibri"/>
        </w:rPr>
      </w:pPr>
      <w:bookmarkStart w:id="17" w:name="_Ref377998423"/>
      <w:r>
        <w:rPr>
          <w:rFonts w:ascii="Calibri" w:hAnsi="Calibri" w:cs="Calibri"/>
        </w:rPr>
        <w:t xml:space="preserve">Der Auftragnehmer ist verpflichtet, jederzeit nach Weisung des Auftraggebers und im Übrigen nach Abschluss der Arbeiten bzw. bei Beendigung/Kündigung des Vertrags sämtliche in seinen Besitz gelangten Unterlagen, Datenträger, personenbezogenen Daten (einschließlich der verfahrens- oder </w:t>
      </w:r>
      <w:r w:rsidRPr="00347014">
        <w:rPr>
          <w:rFonts w:ascii="Calibri" w:hAnsi="Calibri" w:cs="Calibri"/>
        </w:rPr>
        <w:t>sicherheitstechnisch notwendigen Kopien) sowie erstellte Verarbeitungs- und Nutzungsergebnisse – nach den Vorgaben des Auftraggebers – entweder vollständig datenschutzgerecht zu löschen oder an den Auftraggeber zurückzugeben und bis zur Löschung oder Rückgabe unter datenschutzgerechtem Verschluss zu halten. Sofern der Auftraggeber die Rückgabe verlangt, hat der Auftragnehmer dem Auftraggeber auch zur Weiterverarbeitung- und -nutzung von Verarbeitungs- und Nutzungsergebnissen notwendige Informationen (z.B. Dokumentationen zur Datenstruktur, zu bestimmten Datenverknüpfungen) zur Verfügung zu stellen. Die Daten und die Verarbeitungs- und Nutzungsergebnisse sind</w:t>
      </w:r>
      <w:r w:rsidR="008B631C" w:rsidRPr="00347014">
        <w:rPr>
          <w:rFonts w:ascii="Calibri" w:hAnsi="Calibri" w:cs="Calibri"/>
        </w:rPr>
        <w:t xml:space="preserve"> </w:t>
      </w:r>
      <w:r w:rsidR="001E3E23" w:rsidRPr="00347014">
        <w:rPr>
          <w:rFonts w:ascii="Calibri" w:hAnsi="Calibri" w:cs="Calibri"/>
        </w:rPr>
        <w:t>in einem von den beiden Parteien abgestimmte D</w:t>
      </w:r>
      <w:r w:rsidR="00DE0261" w:rsidRPr="00347014">
        <w:rPr>
          <w:rFonts w:ascii="Calibri" w:hAnsi="Calibri" w:cs="Calibri"/>
        </w:rPr>
        <w:t>a</w:t>
      </w:r>
      <w:r w:rsidR="001E3E23" w:rsidRPr="00347014">
        <w:rPr>
          <w:rFonts w:ascii="Calibri" w:hAnsi="Calibri" w:cs="Calibri"/>
        </w:rPr>
        <w:t>tenformat</w:t>
      </w:r>
      <w:r w:rsidRPr="00347014">
        <w:rPr>
          <w:rStyle w:val="Funotenzeichen"/>
          <w:rFonts w:ascii="Calibri" w:hAnsi="Calibri" w:cs="Calibri"/>
        </w:rPr>
        <w:footnoteReference w:id="1"/>
      </w:r>
      <w:r w:rsidRPr="00347014">
        <w:rPr>
          <w:rFonts w:ascii="Calibri" w:hAnsi="Calibri" w:cs="Calibri"/>
        </w:rPr>
        <w:t xml:space="preserve"> an den Auftraggeber herauszugeben. Wenn der Auftraggeber die Löschung verlangt, hat der Auftragnehmer ihm das Protokoll der Löschung auf Anforderung hin vorzulegen.</w:t>
      </w:r>
      <w:bookmarkEnd w:id="17"/>
      <w:r w:rsidRPr="00347014">
        <w:rPr>
          <w:rFonts w:ascii="Calibri" w:hAnsi="Calibri" w:cs="Calibri"/>
        </w:rPr>
        <w:t xml:space="preserve"> </w:t>
      </w:r>
    </w:p>
    <w:p w14:paraId="7A35BCAB" w14:textId="77777777" w:rsidR="005C03E5" w:rsidRDefault="00EE0FE7">
      <w:pPr>
        <w:pStyle w:val="berschrift2"/>
        <w:rPr>
          <w:rFonts w:ascii="Calibri" w:hAnsi="Calibri" w:cs="Calibri"/>
        </w:rPr>
      </w:pPr>
      <w:r>
        <w:rPr>
          <w:rFonts w:ascii="Calibri" w:hAnsi="Calibri" w:cs="Calibri"/>
        </w:rPr>
        <w:t xml:space="preserve">Die Parteien sind sich darüber einig, dass dem Auftragnehmer unter keinem tatsächlichen oder rechtlichen Aspekt ein Zurückbehaltungsrecht an den in </w:t>
      </w:r>
      <w:r>
        <w:rPr>
          <w:rFonts w:ascii="Calibri" w:hAnsi="Calibri" w:cs="Calibri"/>
        </w:rPr>
        <w:fldChar w:fldCharType="begin"/>
      </w:r>
      <w:r>
        <w:rPr>
          <w:rFonts w:ascii="Calibri" w:hAnsi="Calibri" w:cs="Calibri"/>
        </w:rPr>
        <w:instrText xml:space="preserve"> REF _Ref377998423 \w \h  \* MERGEFORMAT </w:instrText>
      </w:r>
      <w:r>
        <w:rPr>
          <w:rFonts w:ascii="Calibri" w:hAnsi="Calibri" w:cs="Calibri"/>
        </w:rPr>
      </w:r>
      <w:r>
        <w:rPr>
          <w:rFonts w:ascii="Calibri" w:hAnsi="Calibri" w:cs="Calibri"/>
        </w:rPr>
        <w:fldChar w:fldCharType="separate"/>
      </w:r>
      <w:r>
        <w:rPr>
          <w:rFonts w:ascii="Calibri" w:hAnsi="Calibri" w:cs="Calibri"/>
        </w:rPr>
        <w:t>§ 12(2)</w:t>
      </w:r>
      <w:r>
        <w:rPr>
          <w:rFonts w:ascii="Calibri" w:hAnsi="Calibri" w:cs="Calibri"/>
        </w:rPr>
        <w:fldChar w:fldCharType="end"/>
      </w:r>
      <w:r>
        <w:rPr>
          <w:rFonts w:ascii="Calibri" w:hAnsi="Calibri" w:cs="Calibri"/>
        </w:rPr>
        <w:t xml:space="preserve"> genannten Unterlagen, Daten und Datenträgern zusteht. Der Ausschluss des Zurückbehaltungsrechts gilt unabhängig von eventuell offenen finanziellen oder sonstigen Forderungen des Auftragnehmers.</w:t>
      </w:r>
    </w:p>
    <w:p w14:paraId="7A93E56D" w14:textId="77777777" w:rsidR="005C03E5" w:rsidRDefault="00EE0FE7">
      <w:pPr>
        <w:pStyle w:val="berschrift2"/>
        <w:rPr>
          <w:rFonts w:ascii="Calibri" w:hAnsi="Calibri" w:cs="Calibri"/>
        </w:rPr>
      </w:pPr>
      <w:r>
        <w:rPr>
          <w:rFonts w:ascii="Calibri" w:hAnsi="Calibri" w:cs="Calibri"/>
        </w:rPr>
        <w:t xml:space="preserve">Der Auftraggeber hat das Recht, die vollständige und vertragsgemäße Rückgabe bzw. Löschung der Daten beim Auftragnehmer zu kontrollieren. Dies kann auch durch eine Inaugenscheinnahme der Datenverarbeitungsanlagen in der Betriebsstätte des </w:t>
      </w:r>
      <w:r>
        <w:rPr>
          <w:rFonts w:ascii="Calibri" w:hAnsi="Calibri" w:cs="Calibri"/>
        </w:rPr>
        <w:lastRenderedPageBreak/>
        <w:t>Auftragnehmers erfolgen. Die Vor-Ort-Kontrolle soll mit angemessener Frist durch den Auftraggeber angekündigt werden.</w:t>
      </w:r>
    </w:p>
    <w:p w14:paraId="16D589CD" w14:textId="77777777" w:rsidR="005C03E5" w:rsidRDefault="00EE0FE7">
      <w:pPr>
        <w:pStyle w:val="berschrift2"/>
        <w:rPr>
          <w:rFonts w:ascii="Calibri" w:hAnsi="Calibri" w:cs="Calibri"/>
        </w:rPr>
      </w:pPr>
      <w:r>
        <w:rPr>
          <w:rFonts w:ascii="Calibri" w:hAnsi="Calibri" w:cs="Calibri"/>
        </w:rPr>
        <w:t>Dokumentationen, die dem Nachweis der ordnungsgemäßen Datenverarbeitung dienen, sind durch den Auftragnehmer entsprechend der jeweiligen Aufbewahrungsfristen über das Vertragsende hinaus aufzubewahren. Er kann sie zu seiner Entlastung bei Vertragsende dem Auftraggeber übergeben.</w:t>
      </w:r>
    </w:p>
    <w:p w14:paraId="1914330D" w14:textId="77777777" w:rsidR="005C03E5" w:rsidRDefault="00EE0FE7">
      <w:pPr>
        <w:pStyle w:val="berschrift2"/>
        <w:rPr>
          <w:rFonts w:ascii="Calibri" w:hAnsi="Calibri" w:cs="Calibri"/>
        </w:rPr>
      </w:pPr>
      <w:r>
        <w:rPr>
          <w:rFonts w:ascii="Calibri" w:hAnsi="Calibri" w:cs="Calibri"/>
        </w:rPr>
        <w:t>Die vertragsgemäße Rückgabe bzw. Löschung sowie etwaige damit im Zusammenhang stehende weitere Tätigkeiten des Auftragnehmers (z.B. Mitwirkung bei Kontrollmaßnahmen des Auftraggebers) sind durch die vertraglich vereinbarte Vergütung mit abgegolten. Der Auftraggeber hat hierfür keine gesonderte Vergütung zu entrichten.</w:t>
      </w:r>
    </w:p>
    <w:p w14:paraId="36F72854" w14:textId="77777777" w:rsidR="005C03E5" w:rsidRDefault="00EE0FE7">
      <w:pPr>
        <w:pStyle w:val="berschrift1"/>
        <w:spacing w:after="0"/>
        <w:ind w:left="788" w:hanging="431"/>
        <w:rPr>
          <w:rFonts w:ascii="Calibri" w:hAnsi="Calibri" w:cs="Calibri"/>
        </w:rPr>
      </w:pPr>
      <w:r>
        <w:rPr>
          <w:rFonts w:ascii="Calibri" w:hAnsi="Calibri" w:cs="Calibri"/>
        </w:rPr>
        <w:t>Haftung</w:t>
      </w:r>
    </w:p>
    <w:p w14:paraId="42D2F79B" w14:textId="163EE9E6" w:rsidR="005C03E5" w:rsidRDefault="00EE0FE7">
      <w:pPr>
        <w:pStyle w:val="berschrift2"/>
        <w:rPr>
          <w:rFonts w:ascii="Calibri" w:hAnsi="Calibri" w:cs="Calibri"/>
        </w:rPr>
      </w:pPr>
      <w:r>
        <w:t xml:space="preserve">Die Haftung der Parteien für Pflichtverletzungen aus diesem Vertrag richtet sich nach </w:t>
      </w:r>
      <w:r>
        <w:rPr>
          <w:rStyle w:val="zit"/>
        </w:rPr>
        <w:t>den gesetzlichen Bestimmungen</w:t>
      </w:r>
      <w:r>
        <w:t xml:space="preserve">. Eine Haftung des Auftragnehmers gegenüber dem Auftraggeber wegen Verletzung von Pflichten aus diesem Vertrag oder dem </w:t>
      </w:r>
      <w:r w:rsidR="00A2075C">
        <w:t xml:space="preserve">Beförderungsvertrag </w:t>
      </w:r>
      <w:r w:rsidR="00347014">
        <w:t xml:space="preserve">Los </w:t>
      </w:r>
      <w:r w:rsidR="00C1709A">
        <w:t xml:space="preserve">C </w:t>
      </w:r>
      <w:r>
        <w:t xml:space="preserve">bleibt hiervon unberührt. </w:t>
      </w:r>
    </w:p>
    <w:p w14:paraId="3271CE06" w14:textId="0ECCAA78" w:rsidR="005C03E5" w:rsidRDefault="00EE0FE7">
      <w:pPr>
        <w:pStyle w:val="berschrift2"/>
        <w:rPr>
          <w:rFonts w:ascii="Calibri" w:hAnsi="Calibri" w:cs="Calibri"/>
        </w:rPr>
      </w:pPr>
      <w:r>
        <w:t>Die Parteien stellen sich jeweils von der Haftung frei, wenn eine Partei nachweist, dass sie in keinerlei Hinsicht für den Umstand, durch den der Schaden bei einem Betroffenen eingetreten ist, verantwortlich ist.</w:t>
      </w:r>
    </w:p>
    <w:p w14:paraId="52F9986A" w14:textId="77777777" w:rsidR="005C03E5" w:rsidRDefault="00EE0FE7">
      <w:pPr>
        <w:pStyle w:val="berschrift1"/>
        <w:rPr>
          <w:rFonts w:ascii="Calibri" w:hAnsi="Calibri" w:cs="Calibri"/>
        </w:rPr>
      </w:pPr>
      <w:r>
        <w:rPr>
          <w:rFonts w:ascii="Calibri" w:hAnsi="Calibri" w:cs="Calibri"/>
        </w:rPr>
        <w:t>Anpassungspflicht bei Gesetzesänderungen</w:t>
      </w:r>
    </w:p>
    <w:p w14:paraId="4C590B59" w14:textId="77777777" w:rsidR="005C03E5" w:rsidRDefault="00EE0FE7">
      <w:pPr>
        <w:pStyle w:val="berschrift2"/>
        <w:numPr>
          <w:ilvl w:val="0"/>
          <w:numId w:val="0"/>
        </w:numPr>
        <w:ind w:left="680"/>
        <w:rPr>
          <w:rFonts w:ascii="Calibri" w:hAnsi="Calibri" w:cs="Calibri"/>
        </w:rPr>
      </w:pPr>
      <w:r>
        <w:rPr>
          <w:rFonts w:ascii="Calibri" w:hAnsi="Calibri" w:cs="Calibri"/>
        </w:rPr>
        <w:t>Die Parteien verpflichten sich bereits heute, bei einer Änderung der diesem Vertrag zugrundeliegenden oder der auf den diesen Vertrag anzuwendenden gesetzlichen Vorschriften (z.B. KDG, einschlägige bereichsspezifische Vorschriften usw.) den Inhalt dieses Vertrages an die geänderten gesetzlichen Vorschriften anzupassen.</w:t>
      </w:r>
    </w:p>
    <w:p w14:paraId="0F15444E" w14:textId="36C54BED" w:rsidR="005C03E5" w:rsidRPr="00A311BE" w:rsidRDefault="00EE0FE7">
      <w:pPr>
        <w:pStyle w:val="berschrift1"/>
        <w:keepNext w:val="0"/>
        <w:rPr>
          <w:rFonts w:ascii="Calibri" w:hAnsi="Calibri" w:cs="Calibri"/>
        </w:rPr>
      </w:pPr>
      <w:r w:rsidRPr="00A311BE">
        <w:rPr>
          <w:rFonts w:ascii="Calibri" w:hAnsi="Calibri" w:cs="Calibri"/>
        </w:rPr>
        <w:t>Schriftform, Anlagen, Gerichtsstand, Salvatorische Klausel</w:t>
      </w:r>
    </w:p>
    <w:p w14:paraId="3DEA1830" w14:textId="49FE9944" w:rsidR="005C03E5" w:rsidRDefault="00EE0FE7">
      <w:pPr>
        <w:pStyle w:val="berschrift2"/>
        <w:keepNext w:val="0"/>
        <w:rPr>
          <w:rFonts w:ascii="Calibri" w:hAnsi="Calibri" w:cs="Calibri"/>
        </w:rPr>
      </w:pPr>
      <w:r>
        <w:rPr>
          <w:rFonts w:ascii="Calibri" w:hAnsi="Calibri" w:cs="Calibri"/>
        </w:rPr>
        <w:t xml:space="preserve">Den Parteien sind sich darüber einig, dass dieser Vertrag </w:t>
      </w:r>
      <w:r w:rsidR="005301C4">
        <w:rPr>
          <w:rFonts w:ascii="Calibri" w:hAnsi="Calibri" w:cs="Calibri"/>
        </w:rPr>
        <w:t xml:space="preserve">in Schriftform </w:t>
      </w:r>
      <w:r>
        <w:rPr>
          <w:rFonts w:ascii="Calibri" w:hAnsi="Calibri" w:cs="Calibri"/>
        </w:rPr>
        <w:t xml:space="preserve">geschlossen werden soll. Andere als die in diesem Vertrag und seinen Anlagen genannten und getroffenen Vereinbarungen bestehen nicht, insbesondere auch keine mündlichen Abreden; die Vertragsparteien verzichten ausdrücklich auf die Geltendmachung mündlicher Abreden. </w:t>
      </w:r>
    </w:p>
    <w:p w14:paraId="58AEB796" w14:textId="474A9B32" w:rsidR="005C03E5" w:rsidRDefault="00EE0FE7">
      <w:pPr>
        <w:pStyle w:val="berschrift2"/>
        <w:keepNext w:val="0"/>
        <w:rPr>
          <w:rFonts w:ascii="Calibri" w:hAnsi="Calibri" w:cs="Calibri"/>
        </w:rPr>
      </w:pPr>
      <w:r>
        <w:rPr>
          <w:rFonts w:ascii="Calibri" w:hAnsi="Calibri" w:cs="Calibri"/>
        </w:rPr>
        <w:t>Änderungen und Ergänzungen des Vertrages bedürfen der Schriftform. Dies gilt auch für eine Vereinbarung über die Aufhebung der vorstehenden Schriftform</w:t>
      </w:r>
      <w:r>
        <w:rPr>
          <w:rFonts w:ascii="Calibri" w:hAnsi="Calibri" w:cs="Calibri"/>
        </w:rPr>
        <w:softHyphen/>
        <w:t xml:space="preserve">klausel. Willenserklärungen die eine Beendigung dieses Vertragsverhältnisses oder eine Änderung der Vertragslaufzeit beinhalten, sind </w:t>
      </w:r>
      <w:r w:rsidR="005301C4">
        <w:rPr>
          <w:rFonts w:ascii="Calibri" w:hAnsi="Calibri" w:cs="Calibri"/>
        </w:rPr>
        <w:t xml:space="preserve">in Schriftform </w:t>
      </w:r>
      <w:r>
        <w:rPr>
          <w:rFonts w:ascii="Calibri" w:hAnsi="Calibri" w:cs="Calibri"/>
        </w:rPr>
        <w:t xml:space="preserve">abzugeben. </w:t>
      </w:r>
    </w:p>
    <w:p w14:paraId="41C5E0A4" w14:textId="77777777" w:rsidR="005C03E5" w:rsidRDefault="00EE0FE7">
      <w:pPr>
        <w:pStyle w:val="berschrift2"/>
        <w:keepNext w:val="0"/>
        <w:rPr>
          <w:rFonts w:ascii="Calibri" w:hAnsi="Calibri" w:cs="Calibri"/>
        </w:rPr>
      </w:pPr>
      <w:r>
        <w:rPr>
          <w:rFonts w:ascii="Calibri" w:hAnsi="Calibri" w:cs="Calibri"/>
        </w:rPr>
        <w:t>Sämtliche diesem Vertrag beigefügten Anlagen sind wesentliche Bestandteile dieses Vertrages.</w:t>
      </w:r>
    </w:p>
    <w:p w14:paraId="5F47C3AD" w14:textId="77777777" w:rsidR="005C03E5" w:rsidRPr="00EC6B20" w:rsidRDefault="00EE0FE7">
      <w:pPr>
        <w:pStyle w:val="berschrift2"/>
        <w:keepNext w:val="0"/>
        <w:rPr>
          <w:rFonts w:ascii="Calibri" w:hAnsi="Calibri" w:cs="Calibri"/>
        </w:rPr>
      </w:pPr>
      <w:r>
        <w:rPr>
          <w:rFonts w:ascii="Calibri" w:hAnsi="Calibri" w:cs="Calibri"/>
        </w:rPr>
        <w:t xml:space="preserve">Der Vertrag liegt in zweifacher Ausfertigung vor. Zum Zeitpunkt des Vertragsschlusses sind alle Exemplare inhaltlich und in der äußeren Form identisch. Jede Vertragspartei </w:t>
      </w:r>
      <w:r>
        <w:rPr>
          <w:rFonts w:ascii="Calibri" w:hAnsi="Calibri" w:cs="Calibri"/>
          <w:szCs w:val="22"/>
        </w:rPr>
        <w:t xml:space="preserve">erhält je ein </w:t>
      </w:r>
      <w:r w:rsidRPr="00EC6B20">
        <w:rPr>
          <w:rFonts w:ascii="Calibri" w:hAnsi="Calibri" w:cs="Calibri"/>
          <w:szCs w:val="22"/>
        </w:rPr>
        <w:t>unterzeichnetes Vertragsexemplar.</w:t>
      </w:r>
    </w:p>
    <w:p w14:paraId="5F2AA45B" w14:textId="3DBA24CA" w:rsidR="005C03E5" w:rsidRPr="00EC6B20" w:rsidRDefault="00EE0FE7">
      <w:pPr>
        <w:pStyle w:val="berschrift2"/>
        <w:keepNext w:val="0"/>
        <w:rPr>
          <w:rFonts w:ascii="Calibri" w:hAnsi="Calibri" w:cs="Calibri"/>
        </w:rPr>
      </w:pPr>
      <w:r w:rsidRPr="00EC6B20">
        <w:rPr>
          <w:rFonts w:ascii="Calibri" w:hAnsi="Calibri" w:cs="Calibri"/>
        </w:rPr>
        <w:t xml:space="preserve">Gerichtsstand ist, soweit gesetzlich zulässig, für beide Vertragsteile </w:t>
      </w:r>
      <w:r w:rsidR="00EC6B20" w:rsidRPr="00EC6B20">
        <w:rPr>
          <w:rFonts w:ascii="Calibri" w:hAnsi="Calibri" w:cs="Calibri"/>
        </w:rPr>
        <w:t>der Sitz des Auftraggebers</w:t>
      </w:r>
      <w:r w:rsidRPr="00EC6B20">
        <w:rPr>
          <w:rFonts w:ascii="Calibri" w:hAnsi="Calibri" w:cs="Calibri"/>
        </w:rPr>
        <w:t>.</w:t>
      </w:r>
    </w:p>
    <w:p w14:paraId="01F00F1A" w14:textId="77777777" w:rsidR="005C03E5" w:rsidRDefault="00EE0FE7">
      <w:pPr>
        <w:pStyle w:val="berschrift2"/>
        <w:keepNext w:val="0"/>
        <w:rPr>
          <w:rFonts w:ascii="Calibri" w:hAnsi="Calibri" w:cs="Calibri"/>
        </w:rPr>
      </w:pPr>
      <w:r w:rsidRPr="00EC6B20">
        <w:rPr>
          <w:rFonts w:ascii="Calibri" w:hAnsi="Calibri" w:cs="Calibri"/>
        </w:rPr>
        <w:lastRenderedPageBreak/>
        <w:t>Sollten</w:t>
      </w:r>
      <w:r>
        <w:rPr>
          <w:rFonts w:ascii="Calibri" w:hAnsi="Calibri" w:cs="Calibri"/>
        </w:rPr>
        <w:t xml:space="preserve"> einzelne Regelungen dieses Vertrages nichtig, unwirksam, undurchführbar oder ungewollt lückenhaft sein, bleiben die übrigen Vertragsbestimmungen davon unberührt. Die Parteien sind verpflichtet, anstelle der unzulänglichen Regelung eine wirksame, durchführbare und nicht ungewollt lückenhafte Regelung zu vereinbaren, die auch rückwirkend gelten soll und – insbesondere in wirtschaftlicher Hinsicht – in ihren Wirkungen möglichst weitgehend dem mit der unzulänglichen Regelung Beabsichtigten entspricht.</w:t>
      </w:r>
    </w:p>
    <w:p w14:paraId="71801C54" w14:textId="77777777" w:rsidR="005C03E5" w:rsidRDefault="005C03E5">
      <w:pPr>
        <w:pStyle w:val="berschrift2"/>
        <w:keepNext w:val="0"/>
        <w:numPr>
          <w:ilvl w:val="0"/>
          <w:numId w:val="0"/>
        </w:numPr>
        <w:ind w:left="680" w:hanging="680"/>
        <w:rPr>
          <w:rFonts w:ascii="Calibri" w:hAnsi="Calibri" w:cs="Calibri"/>
        </w:rPr>
      </w:pPr>
    </w:p>
    <w:p w14:paraId="5ACBB216" w14:textId="1430B0AC" w:rsidR="005C03E5" w:rsidRDefault="00EE0FE7">
      <w:pPr>
        <w:pStyle w:val="berschrift2"/>
        <w:keepNext w:val="0"/>
        <w:numPr>
          <w:ilvl w:val="0"/>
          <w:numId w:val="0"/>
        </w:numPr>
        <w:ind w:left="680" w:hanging="680"/>
        <w:rPr>
          <w:rFonts w:ascii="Calibri" w:hAnsi="Calibri" w:cs="Calibri"/>
          <w:u w:val="single"/>
        </w:rPr>
      </w:pPr>
      <w:r>
        <w:rPr>
          <w:rFonts w:ascii="Calibri" w:hAnsi="Calibri" w:cs="Calibri"/>
          <w:u w:val="single"/>
        </w:rPr>
        <w:t>Anlagen:</w:t>
      </w:r>
    </w:p>
    <w:p w14:paraId="46DCEC07" w14:textId="046459A2" w:rsidR="00DF6317" w:rsidRPr="00531894" w:rsidRDefault="00DF6317" w:rsidP="00531894">
      <w:pPr>
        <w:pStyle w:val="berschrift2"/>
        <w:keepNext w:val="0"/>
        <w:numPr>
          <w:ilvl w:val="0"/>
          <w:numId w:val="17"/>
        </w:numPr>
        <w:spacing w:before="0" w:after="0"/>
        <w:ind w:left="714" w:hanging="357"/>
        <w:rPr>
          <w:rFonts w:ascii="Calibri" w:hAnsi="Calibri" w:cs="Calibri"/>
        </w:rPr>
      </w:pPr>
      <w:r w:rsidRPr="00531894">
        <w:rPr>
          <w:rFonts w:ascii="Calibri" w:hAnsi="Calibri" w:cs="Calibri"/>
        </w:rPr>
        <w:t>Anlage 1: Beschreibung der Verarbeitung</w:t>
      </w:r>
    </w:p>
    <w:p w14:paraId="060E933E" w14:textId="2BC91EFC" w:rsidR="00DF6317" w:rsidRPr="00531894" w:rsidRDefault="00DF6317" w:rsidP="00531894">
      <w:pPr>
        <w:pStyle w:val="berschrift2"/>
        <w:keepNext w:val="0"/>
        <w:numPr>
          <w:ilvl w:val="0"/>
          <w:numId w:val="17"/>
        </w:numPr>
        <w:spacing w:before="0" w:after="0"/>
        <w:ind w:left="714" w:hanging="357"/>
        <w:rPr>
          <w:rFonts w:ascii="Calibri" w:hAnsi="Calibri" w:cs="Calibri"/>
        </w:rPr>
      </w:pPr>
      <w:r w:rsidRPr="00531894">
        <w:rPr>
          <w:rFonts w:ascii="Calibri" w:hAnsi="Calibri" w:cs="Calibri"/>
        </w:rPr>
        <w:t>Anlage 2: Technische und Organisatorische Maßnahmen</w:t>
      </w:r>
    </w:p>
    <w:p w14:paraId="7195C5CB" w14:textId="08BC58E1" w:rsidR="00DF6317" w:rsidRPr="00531894" w:rsidRDefault="00DF6317" w:rsidP="00531894">
      <w:pPr>
        <w:pStyle w:val="berschrift2"/>
        <w:keepNext w:val="0"/>
        <w:numPr>
          <w:ilvl w:val="0"/>
          <w:numId w:val="17"/>
        </w:numPr>
        <w:spacing w:before="0" w:after="0"/>
        <w:ind w:left="714" w:hanging="357"/>
        <w:rPr>
          <w:rFonts w:ascii="Calibri" w:hAnsi="Calibri" w:cs="Calibri"/>
        </w:rPr>
      </w:pPr>
      <w:r w:rsidRPr="00531894">
        <w:rPr>
          <w:rFonts w:ascii="Calibri" w:hAnsi="Calibri" w:cs="Calibri"/>
        </w:rPr>
        <w:t>Anlage 3: Genehmigte Unterauftragnehmer</w:t>
      </w:r>
    </w:p>
    <w:p w14:paraId="537BD23A" w14:textId="77777777" w:rsidR="005C03E5" w:rsidRDefault="005C03E5">
      <w:pPr>
        <w:pStyle w:val="berschrift2"/>
        <w:keepNext w:val="0"/>
        <w:numPr>
          <w:ilvl w:val="0"/>
          <w:numId w:val="0"/>
        </w:numPr>
        <w:ind w:left="680" w:hanging="680"/>
        <w:rPr>
          <w:rFonts w:ascii="Calibri" w:hAnsi="Calibri" w:cs="Calibri"/>
        </w:rPr>
      </w:pPr>
    </w:p>
    <w:p w14:paraId="4CE8A444" w14:textId="77777777" w:rsidR="00DF6317" w:rsidRDefault="00DF6317">
      <w:pPr>
        <w:pStyle w:val="berschrift2"/>
        <w:keepNext w:val="0"/>
        <w:numPr>
          <w:ilvl w:val="0"/>
          <w:numId w:val="0"/>
        </w:numPr>
        <w:ind w:left="680" w:hanging="680"/>
        <w:rPr>
          <w:rFonts w:ascii="Calibri" w:hAnsi="Calibri" w:cs="Calibri"/>
        </w:rPr>
      </w:pPr>
    </w:p>
    <w:p w14:paraId="503CEBE9" w14:textId="77777777" w:rsidR="005C03E5" w:rsidRDefault="00EE0FE7">
      <w:pPr>
        <w:jc w:val="both"/>
        <w:rPr>
          <w:rFonts w:ascii="Calibri" w:hAnsi="Calibri" w:cs="Calibri"/>
          <w:szCs w:val="20"/>
        </w:rPr>
      </w:pPr>
      <w:r>
        <w:rPr>
          <w:rFonts w:ascii="Calibri" w:hAnsi="Calibri" w:cs="Calibri"/>
          <w:szCs w:val="20"/>
        </w:rPr>
        <w:fldChar w:fldCharType="begin">
          <w:ffData>
            <w:name w:val="Text155"/>
            <w:enabled/>
            <w:calcOnExit w:val="0"/>
            <w:textInput/>
          </w:ffData>
        </w:fldChar>
      </w:r>
      <w:bookmarkStart w:id="18" w:name="Text155"/>
      <w:r>
        <w:rPr>
          <w:rFonts w:ascii="Calibri" w:hAnsi="Calibri" w:cs="Calibri"/>
          <w:szCs w:val="20"/>
        </w:rPr>
        <w:instrText xml:space="preserve"> FORMTEXT </w:instrText>
      </w:r>
      <w:r>
        <w:rPr>
          <w:rFonts w:ascii="Calibri" w:hAnsi="Calibri" w:cs="Calibri"/>
          <w:szCs w:val="20"/>
        </w:rPr>
      </w:r>
      <w:r>
        <w:rPr>
          <w:rFonts w:ascii="Calibri" w:hAnsi="Calibri" w:cs="Calibri"/>
          <w:szCs w:val="20"/>
        </w:rPr>
        <w:fldChar w:fldCharType="separate"/>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szCs w:val="20"/>
        </w:rPr>
        <w:fldChar w:fldCharType="end"/>
      </w:r>
      <w:bookmarkEnd w:id="18"/>
      <w:r>
        <w:rPr>
          <w:rFonts w:ascii="Calibri" w:hAnsi="Calibri" w:cs="Calibri"/>
          <w:szCs w:val="20"/>
        </w:rPr>
        <w:t xml:space="preserve">, den </w:t>
      </w:r>
      <w:r>
        <w:rPr>
          <w:rFonts w:ascii="Calibri" w:hAnsi="Calibri" w:cs="Calibri"/>
          <w:szCs w:val="20"/>
        </w:rPr>
        <w:fldChar w:fldCharType="begin">
          <w:ffData>
            <w:name w:val="Text156"/>
            <w:enabled/>
            <w:calcOnExit w:val="0"/>
            <w:textInput/>
          </w:ffData>
        </w:fldChar>
      </w:r>
      <w:bookmarkStart w:id="19" w:name="Text156"/>
      <w:r>
        <w:rPr>
          <w:rFonts w:ascii="Calibri" w:hAnsi="Calibri" w:cs="Calibri"/>
          <w:szCs w:val="20"/>
        </w:rPr>
        <w:instrText xml:space="preserve"> FORMTEXT </w:instrText>
      </w:r>
      <w:r>
        <w:rPr>
          <w:rFonts w:ascii="Calibri" w:hAnsi="Calibri" w:cs="Calibri"/>
          <w:szCs w:val="20"/>
        </w:rPr>
      </w:r>
      <w:r>
        <w:rPr>
          <w:rFonts w:ascii="Calibri" w:hAnsi="Calibri" w:cs="Calibri"/>
          <w:szCs w:val="20"/>
        </w:rPr>
        <w:fldChar w:fldCharType="separate"/>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szCs w:val="20"/>
        </w:rPr>
        <w:fldChar w:fldCharType="end"/>
      </w:r>
      <w:bookmarkEnd w:id="19"/>
      <w:r>
        <w:rPr>
          <w:rFonts w:ascii="Calibri" w:hAnsi="Calibri" w:cs="Calibri"/>
          <w:szCs w:val="20"/>
        </w:rPr>
        <w:tab/>
      </w:r>
      <w:r>
        <w:rPr>
          <w:rFonts w:ascii="Calibri" w:hAnsi="Calibri" w:cs="Calibri"/>
          <w:szCs w:val="20"/>
        </w:rPr>
        <w:tab/>
      </w:r>
      <w:r>
        <w:rPr>
          <w:rFonts w:ascii="Calibri" w:hAnsi="Calibri" w:cs="Calibri"/>
          <w:szCs w:val="20"/>
        </w:rPr>
        <w:tab/>
      </w:r>
      <w:r>
        <w:rPr>
          <w:rFonts w:ascii="Calibri" w:hAnsi="Calibri" w:cs="Calibri"/>
          <w:szCs w:val="20"/>
        </w:rPr>
        <w:tab/>
      </w:r>
      <w:r w:rsidRPr="00531894">
        <w:rPr>
          <w:rFonts w:ascii="Calibri" w:hAnsi="Calibri" w:cs="Calibri"/>
          <w:szCs w:val="20"/>
          <w:highlight w:val="yellow"/>
        </w:rPr>
        <w:fldChar w:fldCharType="begin">
          <w:ffData>
            <w:name w:val="Text157"/>
            <w:enabled/>
            <w:calcOnExit w:val="0"/>
            <w:textInput/>
          </w:ffData>
        </w:fldChar>
      </w:r>
      <w:bookmarkStart w:id="20" w:name="Text157"/>
      <w:r w:rsidRPr="00531894">
        <w:rPr>
          <w:rFonts w:ascii="Calibri" w:hAnsi="Calibri" w:cs="Calibri"/>
          <w:szCs w:val="20"/>
          <w:highlight w:val="yellow"/>
        </w:rPr>
        <w:instrText xml:space="preserve"> FORMTEXT </w:instrText>
      </w:r>
      <w:r w:rsidRPr="00531894">
        <w:rPr>
          <w:rFonts w:ascii="Calibri" w:hAnsi="Calibri" w:cs="Calibri"/>
          <w:szCs w:val="20"/>
          <w:highlight w:val="yellow"/>
        </w:rPr>
      </w:r>
      <w:r w:rsidRPr="00531894">
        <w:rPr>
          <w:rFonts w:ascii="Calibri" w:hAnsi="Calibri" w:cs="Calibri"/>
          <w:szCs w:val="20"/>
          <w:highlight w:val="yellow"/>
        </w:rPr>
        <w:fldChar w:fldCharType="separate"/>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szCs w:val="20"/>
          <w:highlight w:val="yellow"/>
        </w:rPr>
        <w:fldChar w:fldCharType="end"/>
      </w:r>
      <w:bookmarkEnd w:id="20"/>
      <w:r>
        <w:rPr>
          <w:rFonts w:ascii="Calibri" w:hAnsi="Calibri" w:cs="Calibri"/>
          <w:szCs w:val="20"/>
        </w:rPr>
        <w:t xml:space="preserve">, den </w:t>
      </w:r>
      <w:r w:rsidRPr="00531894">
        <w:rPr>
          <w:rFonts w:ascii="Calibri" w:hAnsi="Calibri" w:cs="Calibri"/>
          <w:szCs w:val="20"/>
          <w:highlight w:val="yellow"/>
        </w:rPr>
        <w:fldChar w:fldCharType="begin">
          <w:ffData>
            <w:name w:val="Text158"/>
            <w:enabled/>
            <w:calcOnExit w:val="0"/>
            <w:textInput/>
          </w:ffData>
        </w:fldChar>
      </w:r>
      <w:bookmarkStart w:id="21" w:name="Text158"/>
      <w:r w:rsidRPr="00531894">
        <w:rPr>
          <w:rFonts w:ascii="Calibri" w:hAnsi="Calibri" w:cs="Calibri"/>
          <w:szCs w:val="20"/>
          <w:highlight w:val="yellow"/>
        </w:rPr>
        <w:instrText xml:space="preserve"> FORMTEXT </w:instrText>
      </w:r>
      <w:r w:rsidRPr="00531894">
        <w:rPr>
          <w:rFonts w:ascii="Calibri" w:hAnsi="Calibri" w:cs="Calibri"/>
          <w:szCs w:val="20"/>
          <w:highlight w:val="yellow"/>
        </w:rPr>
      </w:r>
      <w:r w:rsidRPr="00531894">
        <w:rPr>
          <w:rFonts w:ascii="Calibri" w:hAnsi="Calibri" w:cs="Calibri"/>
          <w:szCs w:val="20"/>
          <w:highlight w:val="yellow"/>
        </w:rPr>
        <w:fldChar w:fldCharType="separate"/>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szCs w:val="20"/>
          <w:highlight w:val="yellow"/>
        </w:rPr>
        <w:fldChar w:fldCharType="end"/>
      </w:r>
      <w:bookmarkEnd w:id="21"/>
    </w:p>
    <w:p w14:paraId="4C33389D" w14:textId="77777777" w:rsidR="005C03E5" w:rsidRDefault="00EE0FE7">
      <w:pPr>
        <w:jc w:val="both"/>
        <w:rPr>
          <w:rFonts w:ascii="Calibri" w:hAnsi="Calibri" w:cs="Calibri"/>
          <w:szCs w:val="20"/>
        </w:rPr>
      </w:pPr>
      <w:r>
        <w:rPr>
          <w:rFonts w:ascii="Calibri" w:hAnsi="Calibri" w:cs="Calibri"/>
          <w:szCs w:val="20"/>
        </w:rPr>
        <w:t>(Ort, Datum)</w:t>
      </w:r>
      <w:r>
        <w:rPr>
          <w:rFonts w:ascii="Calibri" w:hAnsi="Calibri" w:cs="Calibri"/>
          <w:szCs w:val="20"/>
        </w:rPr>
        <w:tab/>
      </w:r>
      <w:r>
        <w:rPr>
          <w:rFonts w:ascii="Calibri" w:hAnsi="Calibri" w:cs="Calibri"/>
          <w:szCs w:val="20"/>
        </w:rPr>
        <w:tab/>
      </w:r>
      <w:r>
        <w:rPr>
          <w:rFonts w:ascii="Calibri" w:hAnsi="Calibri" w:cs="Calibri"/>
          <w:szCs w:val="20"/>
        </w:rPr>
        <w:tab/>
      </w:r>
      <w:r>
        <w:rPr>
          <w:rFonts w:ascii="Calibri" w:hAnsi="Calibri" w:cs="Calibri"/>
          <w:szCs w:val="20"/>
        </w:rPr>
        <w:tab/>
      </w:r>
      <w:r>
        <w:rPr>
          <w:rFonts w:ascii="Calibri" w:hAnsi="Calibri" w:cs="Calibri"/>
          <w:szCs w:val="20"/>
        </w:rPr>
        <w:tab/>
        <w:t>(Ort, Datum)</w:t>
      </w:r>
    </w:p>
    <w:p w14:paraId="640FB93F" w14:textId="77777777" w:rsidR="005C03E5" w:rsidRDefault="005C03E5">
      <w:pPr>
        <w:jc w:val="both"/>
        <w:rPr>
          <w:rFonts w:ascii="Calibri" w:hAnsi="Calibri" w:cs="Calibri"/>
          <w:szCs w:val="20"/>
        </w:rPr>
      </w:pPr>
    </w:p>
    <w:p w14:paraId="4A429A66" w14:textId="77777777" w:rsidR="005C03E5" w:rsidRDefault="00EE0FE7">
      <w:pPr>
        <w:jc w:val="both"/>
        <w:rPr>
          <w:rFonts w:ascii="Calibri" w:hAnsi="Calibri" w:cs="Calibri"/>
          <w:szCs w:val="20"/>
        </w:rPr>
      </w:pPr>
      <w:r>
        <w:rPr>
          <w:rFonts w:ascii="Calibri" w:hAnsi="Calibri" w:cs="Calibri"/>
          <w:szCs w:val="20"/>
        </w:rPr>
        <w:t>Für den Auftraggeber:</w:t>
      </w:r>
      <w:r>
        <w:rPr>
          <w:rFonts w:ascii="Calibri" w:hAnsi="Calibri" w:cs="Calibri"/>
          <w:szCs w:val="20"/>
        </w:rPr>
        <w:tab/>
      </w:r>
      <w:r>
        <w:rPr>
          <w:rFonts w:ascii="Calibri" w:hAnsi="Calibri" w:cs="Calibri"/>
          <w:szCs w:val="20"/>
        </w:rPr>
        <w:tab/>
      </w:r>
      <w:r>
        <w:rPr>
          <w:rFonts w:ascii="Calibri" w:hAnsi="Calibri" w:cs="Calibri"/>
          <w:szCs w:val="20"/>
        </w:rPr>
        <w:tab/>
        <w:t>Für den Auftragnehmer:</w:t>
      </w:r>
    </w:p>
    <w:p w14:paraId="782A2633" w14:textId="77777777" w:rsidR="005C03E5" w:rsidRDefault="005C03E5">
      <w:pPr>
        <w:jc w:val="both"/>
        <w:rPr>
          <w:rFonts w:ascii="Calibri" w:hAnsi="Calibri" w:cs="Calibri"/>
          <w:szCs w:val="20"/>
        </w:rPr>
      </w:pPr>
    </w:p>
    <w:p w14:paraId="040868FE" w14:textId="77777777" w:rsidR="005C03E5" w:rsidRDefault="005C03E5">
      <w:pPr>
        <w:jc w:val="both"/>
        <w:rPr>
          <w:rFonts w:ascii="Calibri" w:hAnsi="Calibri" w:cs="Calibri"/>
          <w:szCs w:val="20"/>
        </w:rPr>
      </w:pPr>
    </w:p>
    <w:p w14:paraId="51B0927E" w14:textId="77777777" w:rsidR="005C03E5" w:rsidRDefault="00EE0FE7">
      <w:pPr>
        <w:jc w:val="both"/>
        <w:rPr>
          <w:rFonts w:ascii="Calibri" w:hAnsi="Calibri" w:cs="Calibri"/>
          <w:szCs w:val="20"/>
        </w:rPr>
      </w:pPr>
      <w:r>
        <w:rPr>
          <w:rFonts w:ascii="Calibri" w:hAnsi="Calibri" w:cs="Calibri"/>
          <w:szCs w:val="20"/>
        </w:rPr>
        <w:t>...........................................</w:t>
      </w:r>
      <w:r>
        <w:rPr>
          <w:rFonts w:ascii="Calibri" w:hAnsi="Calibri" w:cs="Calibri"/>
          <w:szCs w:val="20"/>
        </w:rPr>
        <w:tab/>
      </w:r>
      <w:r>
        <w:rPr>
          <w:rFonts w:ascii="Calibri" w:hAnsi="Calibri" w:cs="Calibri"/>
          <w:szCs w:val="20"/>
        </w:rPr>
        <w:tab/>
      </w:r>
      <w:r>
        <w:rPr>
          <w:rFonts w:ascii="Calibri" w:hAnsi="Calibri" w:cs="Calibri"/>
          <w:szCs w:val="20"/>
        </w:rPr>
        <w:tab/>
        <w:t>.............................................</w:t>
      </w:r>
    </w:p>
    <w:p w14:paraId="7DF0CAC7" w14:textId="77777777" w:rsidR="005C03E5" w:rsidRDefault="00EE0FE7">
      <w:pPr>
        <w:jc w:val="both"/>
        <w:rPr>
          <w:rFonts w:ascii="Calibri" w:hAnsi="Calibri" w:cs="Calibri"/>
          <w:szCs w:val="20"/>
        </w:rPr>
      </w:pPr>
      <w:r>
        <w:rPr>
          <w:rFonts w:ascii="Calibri" w:hAnsi="Calibri" w:cs="Calibri"/>
          <w:szCs w:val="20"/>
        </w:rPr>
        <w:fldChar w:fldCharType="begin">
          <w:ffData>
            <w:name w:val="Text160"/>
            <w:enabled/>
            <w:calcOnExit w:val="0"/>
            <w:textInput/>
          </w:ffData>
        </w:fldChar>
      </w:r>
      <w:r>
        <w:rPr>
          <w:rFonts w:ascii="Calibri" w:hAnsi="Calibri" w:cs="Calibri"/>
          <w:szCs w:val="20"/>
        </w:rPr>
        <w:instrText xml:space="preserve"> FORMTEXT </w:instrText>
      </w:r>
      <w:r>
        <w:rPr>
          <w:rFonts w:ascii="Calibri" w:hAnsi="Calibri" w:cs="Calibri"/>
          <w:szCs w:val="20"/>
        </w:rPr>
      </w:r>
      <w:r>
        <w:rPr>
          <w:rFonts w:ascii="Calibri" w:hAnsi="Calibri" w:cs="Calibri"/>
          <w:szCs w:val="20"/>
        </w:rPr>
        <w:fldChar w:fldCharType="separate"/>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szCs w:val="20"/>
        </w:rPr>
        <w:fldChar w:fldCharType="end"/>
      </w:r>
      <w:r>
        <w:rPr>
          <w:rFonts w:ascii="Calibri" w:hAnsi="Calibri" w:cs="Calibri"/>
          <w:szCs w:val="20"/>
        </w:rPr>
        <w:fldChar w:fldCharType="begin">
          <w:ffData>
            <w:name w:val="Text161"/>
            <w:enabled/>
            <w:calcOnExit w:val="0"/>
            <w:textInput/>
          </w:ffData>
        </w:fldChar>
      </w:r>
      <w:r>
        <w:rPr>
          <w:rFonts w:ascii="Calibri" w:hAnsi="Calibri" w:cs="Calibri"/>
          <w:szCs w:val="20"/>
        </w:rPr>
        <w:instrText xml:space="preserve"> FORMTEXT </w:instrText>
      </w:r>
      <w:r>
        <w:rPr>
          <w:rFonts w:ascii="Calibri" w:hAnsi="Calibri" w:cs="Calibri"/>
          <w:szCs w:val="20"/>
        </w:rPr>
      </w:r>
      <w:r>
        <w:rPr>
          <w:rFonts w:ascii="Calibri" w:hAnsi="Calibri" w:cs="Calibri"/>
          <w:szCs w:val="20"/>
        </w:rPr>
        <w:fldChar w:fldCharType="separate"/>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szCs w:val="20"/>
        </w:rPr>
        <w:fldChar w:fldCharType="end"/>
      </w:r>
      <w:r>
        <w:rPr>
          <w:rStyle w:val="Funotenzeichen"/>
          <w:rFonts w:ascii="Calibri" w:hAnsi="Calibri" w:cs="Calibri"/>
          <w:szCs w:val="20"/>
        </w:rPr>
        <w:footnoteReference w:id="2"/>
      </w:r>
      <w:r>
        <w:rPr>
          <w:rFonts w:ascii="Calibri" w:hAnsi="Calibri" w:cs="Calibri"/>
          <w:szCs w:val="20"/>
        </w:rPr>
        <w:tab/>
      </w:r>
      <w:r>
        <w:rPr>
          <w:rFonts w:ascii="Calibri" w:hAnsi="Calibri" w:cs="Calibri"/>
          <w:szCs w:val="20"/>
        </w:rPr>
        <w:tab/>
      </w:r>
      <w:r>
        <w:rPr>
          <w:rFonts w:ascii="Calibri" w:hAnsi="Calibri" w:cs="Calibri"/>
          <w:szCs w:val="20"/>
        </w:rPr>
        <w:tab/>
      </w:r>
      <w:r>
        <w:rPr>
          <w:rFonts w:ascii="Calibri" w:hAnsi="Calibri" w:cs="Calibri"/>
          <w:szCs w:val="20"/>
        </w:rPr>
        <w:tab/>
      </w:r>
      <w:r>
        <w:rPr>
          <w:rFonts w:ascii="Calibri" w:hAnsi="Calibri" w:cs="Calibri"/>
          <w:szCs w:val="20"/>
        </w:rPr>
        <w:tab/>
      </w:r>
      <w:r w:rsidRPr="00531894">
        <w:rPr>
          <w:rFonts w:ascii="Calibri" w:hAnsi="Calibri" w:cs="Calibri"/>
          <w:szCs w:val="20"/>
          <w:highlight w:val="yellow"/>
        </w:rPr>
        <w:fldChar w:fldCharType="begin">
          <w:ffData>
            <w:name w:val="Text160"/>
            <w:enabled/>
            <w:calcOnExit w:val="0"/>
            <w:textInput/>
          </w:ffData>
        </w:fldChar>
      </w:r>
      <w:bookmarkStart w:id="22" w:name="Text160"/>
      <w:r w:rsidRPr="00531894">
        <w:rPr>
          <w:rFonts w:ascii="Calibri" w:hAnsi="Calibri" w:cs="Calibri"/>
          <w:szCs w:val="20"/>
          <w:highlight w:val="yellow"/>
        </w:rPr>
        <w:instrText xml:space="preserve"> FORMTEXT </w:instrText>
      </w:r>
      <w:r w:rsidRPr="00531894">
        <w:rPr>
          <w:rFonts w:ascii="Calibri" w:hAnsi="Calibri" w:cs="Calibri"/>
          <w:szCs w:val="20"/>
          <w:highlight w:val="yellow"/>
        </w:rPr>
      </w:r>
      <w:r w:rsidRPr="00531894">
        <w:rPr>
          <w:rFonts w:ascii="Calibri" w:hAnsi="Calibri" w:cs="Calibri"/>
          <w:szCs w:val="20"/>
          <w:highlight w:val="yellow"/>
        </w:rPr>
        <w:fldChar w:fldCharType="separate"/>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szCs w:val="20"/>
          <w:highlight w:val="yellow"/>
        </w:rPr>
        <w:fldChar w:fldCharType="end"/>
      </w:r>
      <w:bookmarkEnd w:id="22"/>
      <w:r w:rsidRPr="00531894">
        <w:rPr>
          <w:rFonts w:ascii="Calibri" w:hAnsi="Calibri" w:cs="Calibri"/>
          <w:szCs w:val="20"/>
          <w:highlight w:val="yellow"/>
        </w:rPr>
        <w:fldChar w:fldCharType="begin">
          <w:ffData>
            <w:name w:val="Text161"/>
            <w:enabled/>
            <w:calcOnExit w:val="0"/>
            <w:textInput/>
          </w:ffData>
        </w:fldChar>
      </w:r>
      <w:bookmarkStart w:id="23" w:name="Text161"/>
      <w:r w:rsidRPr="00531894">
        <w:rPr>
          <w:rFonts w:ascii="Calibri" w:hAnsi="Calibri" w:cs="Calibri"/>
          <w:szCs w:val="20"/>
          <w:highlight w:val="yellow"/>
        </w:rPr>
        <w:instrText xml:space="preserve"> FORMTEXT </w:instrText>
      </w:r>
      <w:r w:rsidRPr="00531894">
        <w:rPr>
          <w:rFonts w:ascii="Calibri" w:hAnsi="Calibri" w:cs="Calibri"/>
          <w:szCs w:val="20"/>
          <w:highlight w:val="yellow"/>
        </w:rPr>
      </w:r>
      <w:r w:rsidRPr="00531894">
        <w:rPr>
          <w:rFonts w:ascii="Calibri" w:hAnsi="Calibri" w:cs="Calibri"/>
          <w:szCs w:val="20"/>
          <w:highlight w:val="yellow"/>
        </w:rPr>
        <w:fldChar w:fldCharType="separate"/>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szCs w:val="20"/>
          <w:highlight w:val="yellow"/>
        </w:rPr>
        <w:fldChar w:fldCharType="end"/>
      </w:r>
      <w:bookmarkEnd w:id="23"/>
      <w:r>
        <w:rPr>
          <w:rStyle w:val="Funotenzeichen"/>
          <w:rFonts w:ascii="Calibri" w:hAnsi="Calibri" w:cs="Calibri"/>
          <w:szCs w:val="20"/>
        </w:rPr>
        <w:footnoteReference w:id="3"/>
      </w:r>
    </w:p>
    <w:p w14:paraId="19A040C9" w14:textId="77777777" w:rsidR="005C03E5" w:rsidRDefault="00EE0FE7">
      <w:pPr>
        <w:jc w:val="both"/>
        <w:rPr>
          <w:rFonts w:ascii="Calibri" w:hAnsi="Calibri" w:cs="Calibri"/>
          <w:szCs w:val="20"/>
        </w:rPr>
      </w:pPr>
      <w:r>
        <w:rPr>
          <w:rFonts w:ascii="Calibri" w:hAnsi="Calibri" w:cs="Calibri"/>
          <w:szCs w:val="20"/>
        </w:rPr>
        <w:t>(</w:t>
      </w:r>
      <w:r>
        <w:rPr>
          <w:rFonts w:ascii="Calibri" w:hAnsi="Calibri" w:cs="Calibri"/>
          <w:szCs w:val="20"/>
        </w:rPr>
        <w:fldChar w:fldCharType="begin">
          <w:ffData>
            <w:name w:val="Text166"/>
            <w:enabled/>
            <w:calcOnExit w:val="0"/>
            <w:textInput/>
          </w:ffData>
        </w:fldChar>
      </w:r>
      <w:r>
        <w:rPr>
          <w:rFonts w:ascii="Calibri" w:hAnsi="Calibri" w:cs="Calibri"/>
          <w:szCs w:val="20"/>
        </w:rPr>
        <w:instrText xml:space="preserve"> FORMTEXT </w:instrText>
      </w:r>
      <w:r>
        <w:rPr>
          <w:rFonts w:ascii="Calibri" w:hAnsi="Calibri" w:cs="Calibri"/>
          <w:szCs w:val="20"/>
        </w:rPr>
      </w:r>
      <w:r>
        <w:rPr>
          <w:rFonts w:ascii="Calibri" w:hAnsi="Calibri" w:cs="Calibri"/>
          <w:szCs w:val="20"/>
        </w:rPr>
        <w:fldChar w:fldCharType="separate"/>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noProof/>
          <w:szCs w:val="20"/>
        </w:rPr>
        <w:t> </w:t>
      </w:r>
      <w:r>
        <w:rPr>
          <w:rFonts w:ascii="Calibri" w:hAnsi="Calibri" w:cs="Calibri"/>
          <w:szCs w:val="20"/>
        </w:rPr>
        <w:fldChar w:fldCharType="end"/>
      </w:r>
      <w:r>
        <w:rPr>
          <w:rFonts w:ascii="Calibri" w:hAnsi="Calibri" w:cs="Calibri"/>
          <w:szCs w:val="20"/>
        </w:rPr>
        <w:t>)</w:t>
      </w:r>
      <w:r>
        <w:rPr>
          <w:rStyle w:val="Funotenzeichen"/>
          <w:rFonts w:ascii="Calibri" w:hAnsi="Calibri" w:cs="Calibri"/>
          <w:szCs w:val="20"/>
        </w:rPr>
        <w:footnoteReference w:id="4"/>
      </w:r>
      <w:r>
        <w:rPr>
          <w:rFonts w:ascii="Calibri" w:hAnsi="Calibri" w:cs="Calibri"/>
          <w:szCs w:val="20"/>
        </w:rPr>
        <w:tab/>
      </w:r>
      <w:r>
        <w:rPr>
          <w:rFonts w:ascii="Calibri" w:hAnsi="Calibri" w:cs="Calibri"/>
          <w:szCs w:val="20"/>
        </w:rPr>
        <w:tab/>
      </w:r>
      <w:r>
        <w:rPr>
          <w:rFonts w:ascii="Calibri" w:hAnsi="Calibri" w:cs="Calibri"/>
          <w:szCs w:val="20"/>
        </w:rPr>
        <w:tab/>
      </w:r>
      <w:r>
        <w:rPr>
          <w:rFonts w:ascii="Calibri" w:hAnsi="Calibri" w:cs="Calibri"/>
          <w:szCs w:val="20"/>
        </w:rPr>
        <w:tab/>
      </w:r>
      <w:r>
        <w:rPr>
          <w:rFonts w:ascii="Calibri" w:hAnsi="Calibri" w:cs="Calibri"/>
          <w:szCs w:val="20"/>
        </w:rPr>
        <w:tab/>
        <w:t>(</w:t>
      </w:r>
      <w:r w:rsidRPr="00531894">
        <w:rPr>
          <w:rFonts w:ascii="Calibri" w:hAnsi="Calibri" w:cs="Calibri"/>
          <w:szCs w:val="20"/>
          <w:highlight w:val="yellow"/>
        </w:rPr>
        <w:fldChar w:fldCharType="begin">
          <w:ffData>
            <w:name w:val="Text166"/>
            <w:enabled/>
            <w:calcOnExit w:val="0"/>
            <w:textInput/>
          </w:ffData>
        </w:fldChar>
      </w:r>
      <w:bookmarkStart w:id="24" w:name="Text166"/>
      <w:r w:rsidRPr="00531894">
        <w:rPr>
          <w:rFonts w:ascii="Calibri" w:hAnsi="Calibri" w:cs="Calibri"/>
          <w:szCs w:val="20"/>
          <w:highlight w:val="yellow"/>
        </w:rPr>
        <w:instrText xml:space="preserve"> FORMTEXT </w:instrText>
      </w:r>
      <w:r w:rsidRPr="00531894">
        <w:rPr>
          <w:rFonts w:ascii="Calibri" w:hAnsi="Calibri" w:cs="Calibri"/>
          <w:szCs w:val="20"/>
          <w:highlight w:val="yellow"/>
        </w:rPr>
      </w:r>
      <w:r w:rsidRPr="00531894">
        <w:rPr>
          <w:rFonts w:ascii="Calibri" w:hAnsi="Calibri" w:cs="Calibri"/>
          <w:szCs w:val="20"/>
          <w:highlight w:val="yellow"/>
        </w:rPr>
        <w:fldChar w:fldCharType="separate"/>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noProof/>
          <w:szCs w:val="20"/>
          <w:highlight w:val="yellow"/>
        </w:rPr>
        <w:t> </w:t>
      </w:r>
      <w:r w:rsidRPr="00531894">
        <w:rPr>
          <w:rFonts w:ascii="Calibri" w:hAnsi="Calibri" w:cs="Calibri"/>
          <w:szCs w:val="20"/>
          <w:highlight w:val="yellow"/>
        </w:rPr>
        <w:fldChar w:fldCharType="end"/>
      </w:r>
      <w:bookmarkEnd w:id="24"/>
      <w:r>
        <w:rPr>
          <w:rFonts w:ascii="Calibri" w:hAnsi="Calibri" w:cs="Calibri"/>
          <w:szCs w:val="20"/>
        </w:rPr>
        <w:t>)</w:t>
      </w:r>
      <w:r>
        <w:rPr>
          <w:rStyle w:val="Funotenzeichen"/>
          <w:rFonts w:ascii="Calibri" w:hAnsi="Calibri" w:cs="Calibri"/>
          <w:szCs w:val="20"/>
        </w:rPr>
        <w:footnoteReference w:id="5"/>
      </w:r>
    </w:p>
    <w:p w14:paraId="33E228AD" w14:textId="77777777" w:rsidR="005C03E5" w:rsidRDefault="005C03E5"/>
    <w:p w14:paraId="063F3D88" w14:textId="77777777" w:rsidR="005C03E5" w:rsidRDefault="005C03E5"/>
    <w:p w14:paraId="4328453A" w14:textId="77777777" w:rsidR="005C03E5" w:rsidRDefault="005C03E5"/>
    <w:p w14:paraId="7AF48C19" w14:textId="77777777" w:rsidR="005C03E5" w:rsidRDefault="005C03E5"/>
    <w:p w14:paraId="12AF869B" w14:textId="77777777" w:rsidR="005C03E5" w:rsidRDefault="005C03E5"/>
    <w:p w14:paraId="451D9D44" w14:textId="77777777" w:rsidR="005C03E5" w:rsidRDefault="005C03E5"/>
    <w:p w14:paraId="1C271D5C" w14:textId="77777777" w:rsidR="005C03E5" w:rsidRDefault="005C03E5"/>
    <w:p w14:paraId="239E1C3A" w14:textId="77777777" w:rsidR="005C03E5" w:rsidRDefault="005C03E5"/>
    <w:p w14:paraId="29F04B59" w14:textId="77777777" w:rsidR="000660F2" w:rsidRDefault="000660F2">
      <w:pPr>
        <w:spacing w:after="200" w:line="276" w:lineRule="auto"/>
        <w:rPr>
          <w:b/>
        </w:rPr>
      </w:pPr>
      <w:r>
        <w:rPr>
          <w:b/>
        </w:rPr>
        <w:br w:type="page"/>
      </w:r>
    </w:p>
    <w:tbl>
      <w:tblPr>
        <w:tblpPr w:leftFromText="142" w:rightFromText="142" w:vertAnchor="text" w:horzAnchor="page" w:tblpX="1050" w:tblpY="1"/>
        <w:tblOverlap w:val="never"/>
        <w:tblW w:w="14884" w:type="dxa"/>
        <w:tblBorders>
          <w:top w:val="single" w:sz="4" w:space="0" w:color="auto"/>
          <w:bottom w:val="single" w:sz="4" w:space="0" w:color="auto"/>
        </w:tblBorders>
        <w:tblLayout w:type="fixed"/>
        <w:tblCellMar>
          <w:top w:w="28" w:type="dxa"/>
          <w:left w:w="0" w:type="dxa"/>
          <w:bottom w:w="85" w:type="dxa"/>
          <w:right w:w="0" w:type="dxa"/>
        </w:tblCellMar>
        <w:tblLook w:val="0000" w:firstRow="0" w:lastRow="0" w:firstColumn="0" w:lastColumn="0" w:noHBand="0" w:noVBand="0"/>
      </w:tblPr>
      <w:tblGrid>
        <w:gridCol w:w="14884"/>
      </w:tblGrid>
      <w:tr w:rsidR="00EE0FE7" w:rsidRPr="005301C4" w14:paraId="0C3799CF" w14:textId="77777777" w:rsidTr="00240C64">
        <w:tc>
          <w:tcPr>
            <w:tcW w:w="14884" w:type="dxa"/>
          </w:tcPr>
          <w:p w14:paraId="1C1FD4E8" w14:textId="77777777" w:rsidR="00EE0FE7" w:rsidRPr="005301C4" w:rsidRDefault="00EE0FE7" w:rsidP="00240C64">
            <w:pPr>
              <w:pStyle w:val="SPBETREFF"/>
              <w:rPr>
                <w:rFonts w:cs="Arial"/>
              </w:rPr>
            </w:pPr>
            <w:r w:rsidRPr="005301C4">
              <w:rPr>
                <w:rFonts w:cs="Arial"/>
              </w:rPr>
              <w:lastRenderedPageBreak/>
              <w:t>Anlage 1 | Beschreibung der Verarbeitung</w:t>
            </w:r>
          </w:p>
        </w:tc>
      </w:tr>
    </w:tbl>
    <w:p w14:paraId="4C143F4A" w14:textId="77777777" w:rsidR="00EE0FE7" w:rsidRPr="005301C4" w:rsidRDefault="00EE0FE7" w:rsidP="00EE0FE7">
      <w:pPr>
        <w:pStyle w:val="SPTextEinzug"/>
        <w:ind w:left="0"/>
      </w:pPr>
    </w:p>
    <w:p w14:paraId="1AD5993F" w14:textId="77777777" w:rsidR="00B92504" w:rsidRPr="00531894" w:rsidRDefault="00B92504" w:rsidP="00EE0FE7">
      <w:pPr>
        <w:pStyle w:val="SPTextEinzug"/>
        <w:ind w:left="0"/>
      </w:pPr>
    </w:p>
    <w:tbl>
      <w:tblPr>
        <w:tblStyle w:val="Tabellenraster"/>
        <w:tblW w:w="9585" w:type="dxa"/>
        <w:tblLook w:val="04A0" w:firstRow="1" w:lastRow="0" w:firstColumn="1" w:lastColumn="0" w:noHBand="0" w:noVBand="1"/>
      </w:tblPr>
      <w:tblGrid>
        <w:gridCol w:w="1857"/>
        <w:gridCol w:w="2331"/>
        <w:gridCol w:w="2176"/>
        <w:gridCol w:w="3221"/>
      </w:tblGrid>
      <w:tr w:rsidR="00EE0FE7" w:rsidRPr="005301C4" w14:paraId="1B513E5D" w14:textId="77777777" w:rsidTr="003B32B6">
        <w:tc>
          <w:tcPr>
            <w:tcW w:w="1694" w:type="dxa"/>
            <w:shd w:val="clear" w:color="auto" w:fill="D9D9D9" w:themeFill="background1" w:themeFillShade="D9"/>
          </w:tcPr>
          <w:p w14:paraId="3FCCD05A" w14:textId="77777777" w:rsidR="00EE0FE7" w:rsidRPr="00531894" w:rsidRDefault="00EE0FE7" w:rsidP="00240C64">
            <w:pPr>
              <w:pStyle w:val="SPTextEinzug"/>
              <w:ind w:left="0"/>
              <w:rPr>
                <w:b/>
              </w:rPr>
            </w:pPr>
            <w:r w:rsidRPr="00531894">
              <w:rPr>
                <w:b/>
              </w:rPr>
              <w:t>Gegenstand der Verarbeitung</w:t>
            </w:r>
          </w:p>
        </w:tc>
        <w:tc>
          <w:tcPr>
            <w:tcW w:w="2331" w:type="dxa"/>
            <w:shd w:val="clear" w:color="auto" w:fill="D9D9D9" w:themeFill="background1" w:themeFillShade="D9"/>
          </w:tcPr>
          <w:p w14:paraId="2F61D7B3" w14:textId="77777777" w:rsidR="00EE0FE7" w:rsidRPr="00531894" w:rsidRDefault="00EE0FE7" w:rsidP="00240C64">
            <w:pPr>
              <w:pStyle w:val="SPTextEinzug"/>
              <w:ind w:left="0"/>
              <w:rPr>
                <w:b/>
              </w:rPr>
            </w:pPr>
            <w:r w:rsidRPr="00531894">
              <w:rPr>
                <w:b/>
              </w:rPr>
              <w:t>Art der personenbezogenen Daten</w:t>
            </w:r>
          </w:p>
          <w:p w14:paraId="579CC10C" w14:textId="77777777" w:rsidR="00EE0FE7" w:rsidRPr="00531894" w:rsidRDefault="00EE0FE7" w:rsidP="00240C64">
            <w:pPr>
              <w:tabs>
                <w:tab w:val="left" w:pos="2115"/>
              </w:tabs>
              <w:rPr>
                <w:b/>
              </w:rPr>
            </w:pPr>
            <w:r w:rsidRPr="00531894">
              <w:rPr>
                <w:b/>
              </w:rPr>
              <w:tab/>
            </w:r>
          </w:p>
        </w:tc>
        <w:tc>
          <w:tcPr>
            <w:tcW w:w="2207" w:type="dxa"/>
            <w:shd w:val="clear" w:color="auto" w:fill="D9D9D9" w:themeFill="background1" w:themeFillShade="D9"/>
          </w:tcPr>
          <w:p w14:paraId="33A6CD17" w14:textId="77777777" w:rsidR="00EE0FE7" w:rsidRPr="00531894" w:rsidRDefault="00EE0FE7" w:rsidP="00240C64">
            <w:pPr>
              <w:pStyle w:val="SPTextEinzug"/>
              <w:ind w:left="0"/>
              <w:rPr>
                <w:b/>
              </w:rPr>
            </w:pPr>
            <w:r w:rsidRPr="00531894">
              <w:rPr>
                <w:b/>
              </w:rPr>
              <w:t xml:space="preserve">Art, Umfang und Zweck der </w:t>
            </w:r>
          </w:p>
          <w:p w14:paraId="2116BC21" w14:textId="77777777" w:rsidR="00EE0FE7" w:rsidRPr="00531894" w:rsidRDefault="00EE0FE7" w:rsidP="00240C64">
            <w:pPr>
              <w:pStyle w:val="SPTextEinzug"/>
              <w:ind w:left="0"/>
              <w:rPr>
                <w:b/>
              </w:rPr>
            </w:pPr>
            <w:r w:rsidRPr="00531894">
              <w:rPr>
                <w:b/>
              </w:rPr>
              <w:t>Verarbeitung</w:t>
            </w:r>
          </w:p>
        </w:tc>
        <w:tc>
          <w:tcPr>
            <w:tcW w:w="3353" w:type="dxa"/>
            <w:shd w:val="clear" w:color="auto" w:fill="D9D9D9" w:themeFill="background1" w:themeFillShade="D9"/>
          </w:tcPr>
          <w:p w14:paraId="003C107D" w14:textId="77777777" w:rsidR="00EE0FE7" w:rsidRPr="00531894" w:rsidRDefault="00EE0FE7" w:rsidP="00240C64">
            <w:pPr>
              <w:pStyle w:val="SPTextEinzug"/>
              <w:ind w:left="0"/>
              <w:rPr>
                <w:b/>
              </w:rPr>
            </w:pPr>
            <w:r w:rsidRPr="00531894">
              <w:rPr>
                <w:b/>
              </w:rPr>
              <w:t xml:space="preserve">Kategorien der betroffenen Personen </w:t>
            </w:r>
          </w:p>
        </w:tc>
      </w:tr>
      <w:tr w:rsidR="00EE0FE7" w14:paraId="317C33BF" w14:textId="77777777" w:rsidTr="003B32B6">
        <w:tc>
          <w:tcPr>
            <w:tcW w:w="1694" w:type="dxa"/>
          </w:tcPr>
          <w:p w14:paraId="16D23D0C" w14:textId="3F4F6E4C" w:rsidR="00EE0FE7" w:rsidRPr="00531894" w:rsidRDefault="005301C4" w:rsidP="00240C64">
            <w:pPr>
              <w:pStyle w:val="SPTextEinzug"/>
              <w:ind w:left="0"/>
              <w:rPr>
                <w:sz w:val="18"/>
              </w:rPr>
            </w:pPr>
            <w:r w:rsidRPr="00531894">
              <w:rPr>
                <w:sz w:val="18"/>
              </w:rPr>
              <w:t xml:space="preserve">Siehe </w:t>
            </w:r>
            <w:r w:rsidR="00347014">
              <w:rPr>
                <w:sz w:val="18"/>
              </w:rPr>
              <w:t xml:space="preserve">Beförderungsvertrag Los </w:t>
            </w:r>
            <w:r w:rsidR="00C1709A">
              <w:rPr>
                <w:sz w:val="18"/>
              </w:rPr>
              <w:t>C</w:t>
            </w:r>
            <w:r>
              <w:rPr>
                <w:sz w:val="18"/>
              </w:rPr>
              <w:t xml:space="preserve"> mit Anhang 1</w:t>
            </w:r>
          </w:p>
        </w:tc>
        <w:tc>
          <w:tcPr>
            <w:tcW w:w="2331" w:type="dxa"/>
          </w:tcPr>
          <w:p w14:paraId="1A7CAD42" w14:textId="7FC2C8CA" w:rsidR="00EE0FE7" w:rsidRPr="005301C4" w:rsidRDefault="005301C4" w:rsidP="00240C64">
            <w:pPr>
              <w:pStyle w:val="SPTextEinzug"/>
              <w:ind w:left="0"/>
              <w:rPr>
                <w:sz w:val="18"/>
              </w:rPr>
            </w:pPr>
            <w:r w:rsidRPr="005301C4">
              <w:rPr>
                <w:sz w:val="18"/>
              </w:rPr>
              <w:t xml:space="preserve">Siehe </w:t>
            </w:r>
            <w:r w:rsidR="00347014">
              <w:rPr>
                <w:sz w:val="18"/>
              </w:rPr>
              <w:t>Beförderungsvertrag Los</w:t>
            </w:r>
            <w:r w:rsidR="00C1709A">
              <w:rPr>
                <w:sz w:val="18"/>
              </w:rPr>
              <w:t> C</w:t>
            </w:r>
            <w:r w:rsidR="00347014">
              <w:rPr>
                <w:sz w:val="18"/>
              </w:rPr>
              <w:t xml:space="preserve"> </w:t>
            </w:r>
            <w:r>
              <w:rPr>
                <w:sz w:val="18"/>
              </w:rPr>
              <w:t>mit Anhang 1</w:t>
            </w:r>
          </w:p>
        </w:tc>
        <w:tc>
          <w:tcPr>
            <w:tcW w:w="2207" w:type="dxa"/>
          </w:tcPr>
          <w:p w14:paraId="3C0F83C9" w14:textId="3AA51158" w:rsidR="00EE0FE7" w:rsidRPr="005301C4" w:rsidRDefault="005301C4" w:rsidP="00240C64">
            <w:pPr>
              <w:pStyle w:val="SPTextEinzug"/>
              <w:ind w:left="0"/>
              <w:rPr>
                <w:sz w:val="18"/>
              </w:rPr>
            </w:pPr>
            <w:r w:rsidRPr="005301C4">
              <w:rPr>
                <w:sz w:val="18"/>
              </w:rPr>
              <w:t xml:space="preserve">Siehe </w:t>
            </w:r>
            <w:r w:rsidR="00347014">
              <w:rPr>
                <w:sz w:val="18"/>
              </w:rPr>
              <w:t xml:space="preserve">Beförderungsvertrag Los </w:t>
            </w:r>
            <w:r w:rsidR="00C1709A">
              <w:rPr>
                <w:sz w:val="18"/>
              </w:rPr>
              <w:t>C</w:t>
            </w:r>
            <w:r w:rsidRPr="005301C4">
              <w:rPr>
                <w:sz w:val="18"/>
              </w:rPr>
              <w:t xml:space="preserve"> </w:t>
            </w:r>
            <w:r>
              <w:rPr>
                <w:sz w:val="18"/>
              </w:rPr>
              <w:t>mit Anhang 1</w:t>
            </w:r>
          </w:p>
        </w:tc>
        <w:tc>
          <w:tcPr>
            <w:tcW w:w="3353" w:type="dxa"/>
          </w:tcPr>
          <w:p w14:paraId="3A3F8272" w14:textId="6558A053" w:rsidR="00EE0FE7" w:rsidRDefault="005301C4" w:rsidP="00240C64">
            <w:pPr>
              <w:pStyle w:val="SPTextEinzug"/>
              <w:ind w:left="0"/>
              <w:rPr>
                <w:sz w:val="18"/>
              </w:rPr>
            </w:pPr>
            <w:r w:rsidRPr="005301C4">
              <w:rPr>
                <w:sz w:val="18"/>
              </w:rPr>
              <w:t xml:space="preserve">Siehe </w:t>
            </w:r>
            <w:r w:rsidR="00347014">
              <w:rPr>
                <w:sz w:val="18"/>
              </w:rPr>
              <w:t xml:space="preserve">Beförderungsvertrag Los </w:t>
            </w:r>
            <w:r w:rsidR="00C1709A">
              <w:rPr>
                <w:sz w:val="18"/>
              </w:rPr>
              <w:t>C</w:t>
            </w:r>
            <w:r w:rsidR="00347014">
              <w:rPr>
                <w:sz w:val="18"/>
              </w:rPr>
              <w:t xml:space="preserve"> </w:t>
            </w:r>
            <w:r>
              <w:rPr>
                <w:sz w:val="18"/>
              </w:rPr>
              <w:t>mit Anhang 1</w:t>
            </w:r>
          </w:p>
        </w:tc>
      </w:tr>
    </w:tbl>
    <w:p w14:paraId="04D9E22F" w14:textId="77777777" w:rsidR="00EE0FE7" w:rsidRDefault="00EE0FE7" w:rsidP="00EE0FE7">
      <w:pPr>
        <w:jc w:val="both"/>
        <w:rPr>
          <w:rFonts w:cs="Arial"/>
        </w:rPr>
      </w:pPr>
    </w:p>
    <w:p w14:paraId="1DB4AD4D" w14:textId="77777777" w:rsidR="00B57E61" w:rsidRDefault="00B57E61" w:rsidP="007A36AB">
      <w:pPr>
        <w:spacing w:after="200" w:line="276" w:lineRule="auto"/>
        <w:sectPr w:rsidR="00B57E61" w:rsidSect="00B57E61">
          <w:type w:val="continuous"/>
          <w:pgSz w:w="11906" w:h="16838"/>
          <w:pgMar w:top="1417" w:right="1417" w:bottom="1134" w:left="1417" w:header="708" w:footer="708" w:gutter="0"/>
          <w:cols w:space="708"/>
          <w:docGrid w:linePitch="360"/>
        </w:sectPr>
      </w:pPr>
    </w:p>
    <w:p w14:paraId="4CC8E6FC" w14:textId="3594C013" w:rsidR="005C03E5" w:rsidRDefault="005C03E5" w:rsidP="007A36AB">
      <w:pPr>
        <w:spacing w:after="200" w:line="276" w:lineRule="auto"/>
      </w:pPr>
    </w:p>
    <w:p w14:paraId="26996D80" w14:textId="670A7DBF" w:rsidR="00834ACA" w:rsidRDefault="00834ACA" w:rsidP="007A36AB">
      <w:pPr>
        <w:spacing w:after="200" w:line="276" w:lineRule="auto"/>
      </w:pPr>
    </w:p>
    <w:p w14:paraId="1886F5B6" w14:textId="0C8CFB1F" w:rsidR="00834ACA" w:rsidRDefault="00834ACA" w:rsidP="007A36AB">
      <w:pPr>
        <w:spacing w:after="200" w:line="276" w:lineRule="auto"/>
      </w:pPr>
    </w:p>
    <w:p w14:paraId="08D0276A" w14:textId="77777777" w:rsidR="00A82C9B" w:rsidRDefault="00A82C9B">
      <w:r>
        <w:rPr>
          <w:b/>
          <w:caps/>
        </w:rPr>
        <w:br w:type="page"/>
      </w:r>
    </w:p>
    <w:tbl>
      <w:tblPr>
        <w:tblStyle w:val="Tabellenraster"/>
        <w:tblW w:w="9367" w:type="dxa"/>
        <w:tblInd w:w="-34" w:type="dxa"/>
        <w:tblLayout w:type="fixed"/>
        <w:tblLook w:val="04A0" w:firstRow="1" w:lastRow="0" w:firstColumn="1" w:lastColumn="0" w:noHBand="0" w:noVBand="1"/>
      </w:tblPr>
      <w:tblGrid>
        <w:gridCol w:w="544"/>
        <w:gridCol w:w="1016"/>
        <w:gridCol w:w="810"/>
        <w:gridCol w:w="510"/>
        <w:gridCol w:w="1826"/>
        <w:gridCol w:w="510"/>
        <w:gridCol w:w="1826"/>
        <w:gridCol w:w="510"/>
        <w:gridCol w:w="1815"/>
      </w:tblGrid>
      <w:tr w:rsidR="00A82C9B" w14:paraId="75DEC3F3" w14:textId="77777777" w:rsidTr="00240C64">
        <w:trPr>
          <w:trHeight w:val="510"/>
        </w:trPr>
        <w:tc>
          <w:tcPr>
            <w:tcW w:w="9367" w:type="dxa"/>
            <w:gridSpan w:val="9"/>
            <w:tcBorders>
              <w:top w:val="nil"/>
              <w:left w:val="nil"/>
              <w:bottom w:val="nil"/>
              <w:right w:val="nil"/>
            </w:tcBorders>
            <w:vAlign w:val="center"/>
          </w:tcPr>
          <w:tbl>
            <w:tblPr>
              <w:tblpPr w:leftFromText="142" w:rightFromText="142" w:vertAnchor="text" w:horzAnchor="page" w:tblpX="1050" w:tblpY="1"/>
              <w:tblOverlap w:val="never"/>
              <w:tblW w:w="14884" w:type="dxa"/>
              <w:tblBorders>
                <w:top w:val="single" w:sz="4" w:space="0" w:color="auto"/>
                <w:bottom w:val="single" w:sz="4" w:space="0" w:color="auto"/>
              </w:tblBorders>
              <w:tblLayout w:type="fixed"/>
              <w:tblCellMar>
                <w:top w:w="28" w:type="dxa"/>
                <w:left w:w="0" w:type="dxa"/>
                <w:bottom w:w="85" w:type="dxa"/>
                <w:right w:w="0" w:type="dxa"/>
              </w:tblCellMar>
              <w:tblLook w:val="0000" w:firstRow="0" w:lastRow="0" w:firstColumn="0" w:lastColumn="0" w:noHBand="0" w:noVBand="0"/>
            </w:tblPr>
            <w:tblGrid>
              <w:gridCol w:w="14884"/>
            </w:tblGrid>
            <w:tr w:rsidR="00A82C9B" w14:paraId="21A25D15" w14:textId="77777777" w:rsidTr="00240C64">
              <w:tc>
                <w:tcPr>
                  <w:tcW w:w="14884" w:type="dxa"/>
                </w:tcPr>
                <w:p w14:paraId="3597F518" w14:textId="23979231" w:rsidR="00A82C9B" w:rsidRDefault="00A82C9B" w:rsidP="00240C64">
                  <w:pPr>
                    <w:pStyle w:val="SPBETREFF"/>
                    <w:rPr>
                      <w:rFonts w:cs="Arial"/>
                    </w:rPr>
                  </w:pPr>
                  <w:r>
                    <w:rPr>
                      <w:rFonts w:cs="Arial"/>
                    </w:rPr>
                    <w:lastRenderedPageBreak/>
                    <w:t xml:space="preserve">Anlage 2 | technische und organisatorische </w:t>
                  </w:r>
                  <w:proofErr w:type="spellStart"/>
                  <w:r>
                    <w:rPr>
                      <w:rFonts w:cs="Arial"/>
                    </w:rPr>
                    <w:t>Maßnahmen</w:t>
                  </w:r>
                  <w:proofErr w:type="spellEnd"/>
                </w:p>
              </w:tc>
            </w:tr>
          </w:tbl>
          <w:p w14:paraId="2BD9D276" w14:textId="77777777" w:rsidR="00EC32E1" w:rsidRDefault="00EC32E1" w:rsidP="00EC32E1">
            <w:pPr>
              <w:pStyle w:val="TextohneNummer"/>
            </w:pPr>
          </w:p>
          <w:p w14:paraId="549CBB1B" w14:textId="71CAFF92" w:rsidR="004A528D" w:rsidRDefault="004A528D" w:rsidP="00EC32E1">
            <w:pPr>
              <w:pStyle w:val="TextohneNummer"/>
            </w:pPr>
            <w:r w:rsidRPr="008C2E09">
              <w:t xml:space="preserve">Die </w:t>
            </w:r>
            <w:r w:rsidR="008C2E09">
              <w:t>nachstehende</w:t>
            </w:r>
            <w:r w:rsidRPr="008C2E09">
              <w:t xml:space="preserve"> Checkliste kann </w:t>
            </w:r>
            <w:r w:rsidR="008C2E09">
              <w:t xml:space="preserve">vom Auftragnehmer </w:t>
            </w:r>
            <w:r w:rsidRPr="008C2E09">
              <w:t xml:space="preserve">genutzt werden, um die </w:t>
            </w:r>
            <w:r w:rsidR="008C2E09" w:rsidRPr="008C2E09">
              <w:t xml:space="preserve">zum Schutz der zu verarbeitenden Daten getroffenen technischen und organisatorischen Maßnahmen </w:t>
            </w:r>
            <w:r w:rsidR="00CC1A4E" w:rsidRPr="008C2E09">
              <w:t>zu dokumentieren</w:t>
            </w:r>
            <w:r w:rsidR="008C2E09">
              <w:t xml:space="preserve"> (siehe § 5 Abs. 7 Satz 1)</w:t>
            </w:r>
            <w:r w:rsidR="00CC1A4E" w:rsidRPr="008C2E09">
              <w:t>. Sollte</w:t>
            </w:r>
            <w:r w:rsidR="00363CA9">
              <w:t>n</w:t>
            </w:r>
            <w:r w:rsidR="007253E3" w:rsidRPr="008C2E09">
              <w:t xml:space="preserve"> Zertifizierungen, Dokumentationen oder Nachweise vorliegen</w:t>
            </w:r>
            <w:r w:rsidR="00E17E90" w:rsidRPr="008C2E09">
              <w:t>, kann auf diese verwiesen</w:t>
            </w:r>
            <w:r w:rsidR="00AE2C4C" w:rsidRPr="008C2E09">
              <w:t xml:space="preserve"> werden</w:t>
            </w:r>
            <w:r w:rsidR="008C2E09">
              <w:t>; diese</w:t>
            </w:r>
            <w:r w:rsidR="00E17E90" w:rsidRPr="008C2E09">
              <w:t xml:space="preserve"> müssen </w:t>
            </w:r>
            <w:r w:rsidR="00AE2C4C" w:rsidRPr="008C2E09">
              <w:t xml:space="preserve">ergänzend </w:t>
            </w:r>
            <w:r w:rsidR="00E17E90" w:rsidRPr="008C2E09">
              <w:t>beigefügt werden.</w:t>
            </w:r>
          </w:p>
          <w:p w14:paraId="696B1C54" w14:textId="77777777" w:rsidR="00EC32E1" w:rsidRDefault="00EC32E1" w:rsidP="00EC32E1">
            <w:pPr>
              <w:pStyle w:val="TextohneNummer"/>
            </w:pPr>
          </w:p>
          <w:p w14:paraId="6CD9AD6B" w14:textId="77777777" w:rsidR="00EC32E1" w:rsidRPr="00EC32E1" w:rsidRDefault="00EC32E1" w:rsidP="00EC32E1">
            <w:pPr>
              <w:pStyle w:val="TextohneNummer"/>
            </w:pPr>
          </w:p>
        </w:tc>
      </w:tr>
      <w:tr w:rsidR="00A82C9B" w14:paraId="4F59ACB1" w14:textId="77777777" w:rsidTr="00240C64">
        <w:trPr>
          <w:trHeight w:val="510"/>
        </w:trPr>
        <w:tc>
          <w:tcPr>
            <w:tcW w:w="9367" w:type="dxa"/>
            <w:gridSpan w:val="9"/>
            <w:tcBorders>
              <w:top w:val="nil"/>
              <w:left w:val="nil"/>
              <w:bottom w:val="nil"/>
              <w:right w:val="nil"/>
            </w:tcBorders>
            <w:vAlign w:val="center"/>
          </w:tcPr>
          <w:p w14:paraId="7E1038A2" w14:textId="77777777" w:rsidR="00A82C9B" w:rsidRDefault="00A82C9B" w:rsidP="00240C64">
            <w:pPr>
              <w:pStyle w:val="berschrift1"/>
              <w:numPr>
                <w:ilvl w:val="0"/>
                <w:numId w:val="0"/>
              </w:numPr>
              <w:ind w:left="680" w:hanging="680"/>
            </w:pPr>
          </w:p>
        </w:tc>
      </w:tr>
      <w:tr w:rsidR="00A82C9B" w14:paraId="2523ECD7" w14:textId="77777777" w:rsidTr="00240C64">
        <w:trPr>
          <w:trHeight w:val="510"/>
        </w:trPr>
        <w:tc>
          <w:tcPr>
            <w:tcW w:w="9367" w:type="dxa"/>
            <w:gridSpan w:val="9"/>
            <w:tcBorders>
              <w:top w:val="nil"/>
              <w:left w:val="nil"/>
              <w:bottom w:val="nil"/>
              <w:right w:val="nil"/>
            </w:tcBorders>
            <w:shd w:val="clear" w:color="auto" w:fill="D9D9D9" w:themeFill="background1" w:themeFillShade="D9"/>
            <w:vAlign w:val="center"/>
          </w:tcPr>
          <w:p w14:paraId="3E42D64C" w14:textId="77777777" w:rsidR="00A82C9B" w:rsidRDefault="00A82C9B" w:rsidP="00A82C9B">
            <w:pPr>
              <w:pStyle w:val="berschrift1"/>
              <w:numPr>
                <w:ilvl w:val="0"/>
                <w:numId w:val="14"/>
              </w:numPr>
              <w:tabs>
                <w:tab w:val="clear" w:pos="0"/>
                <w:tab w:val="num" w:pos="789"/>
              </w:tabs>
              <w:ind w:left="789" w:hanging="432"/>
            </w:pPr>
            <w:r>
              <w:t>Beschreibung der Pseudonymisierung</w:t>
            </w:r>
          </w:p>
        </w:tc>
      </w:tr>
      <w:tr w:rsidR="00A82C9B" w14:paraId="52EA236E" w14:textId="77777777" w:rsidTr="00240C64">
        <w:trPr>
          <w:trHeight w:val="510"/>
        </w:trPr>
        <w:tc>
          <w:tcPr>
            <w:tcW w:w="544" w:type="dxa"/>
            <w:tcBorders>
              <w:top w:val="nil"/>
              <w:left w:val="nil"/>
              <w:bottom w:val="nil"/>
              <w:right w:val="nil"/>
            </w:tcBorders>
          </w:tcPr>
          <w:p w14:paraId="6E41B5AA"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tcPr>
          <w:p w14:paraId="69E3387C" w14:textId="77777777" w:rsidR="00A82C9B" w:rsidRDefault="00A82C9B" w:rsidP="00240C64">
            <w:pPr>
              <w:pStyle w:val="SPTextEinzug"/>
              <w:spacing w:before="120" w:after="0" w:line="240" w:lineRule="auto"/>
              <w:ind w:left="0"/>
            </w:pPr>
            <w:r>
              <w:rPr>
                <w:sz w:val="16"/>
              </w:rPr>
              <w:t>Verwendung von Kennziffern</w:t>
            </w:r>
          </w:p>
        </w:tc>
        <w:tc>
          <w:tcPr>
            <w:tcW w:w="510" w:type="dxa"/>
            <w:tcBorders>
              <w:top w:val="nil"/>
              <w:left w:val="nil"/>
              <w:bottom w:val="nil"/>
              <w:right w:val="nil"/>
            </w:tcBorders>
          </w:tcPr>
          <w:p w14:paraId="4CFAE575"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50418F5F" w14:textId="77777777" w:rsidR="00A82C9B" w:rsidRDefault="00A82C9B" w:rsidP="00240C64">
            <w:pPr>
              <w:pStyle w:val="SPTextEinzug"/>
              <w:spacing w:before="120" w:after="0" w:line="240" w:lineRule="auto"/>
              <w:ind w:left="0"/>
            </w:pPr>
            <w:r>
              <w:rPr>
                <w:sz w:val="16"/>
              </w:rPr>
              <w:t xml:space="preserve">Trennung </w:t>
            </w:r>
            <w:r>
              <w:rPr>
                <w:sz w:val="16"/>
              </w:rPr>
              <w:br/>
              <w:t>Kontaktdaten</w:t>
            </w:r>
          </w:p>
        </w:tc>
        <w:tc>
          <w:tcPr>
            <w:tcW w:w="510" w:type="dxa"/>
            <w:tcBorders>
              <w:top w:val="nil"/>
              <w:left w:val="nil"/>
              <w:bottom w:val="nil"/>
              <w:right w:val="nil"/>
            </w:tcBorders>
          </w:tcPr>
          <w:p w14:paraId="7E260F7E"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152D48C4" w14:textId="77777777" w:rsidR="00A82C9B" w:rsidRDefault="00A82C9B" w:rsidP="00240C64">
            <w:pPr>
              <w:pStyle w:val="SPTextEinzug"/>
              <w:spacing w:before="120" w:after="0" w:line="240" w:lineRule="auto"/>
              <w:ind w:left="0"/>
            </w:pPr>
            <w:r>
              <w:rPr>
                <w:sz w:val="16"/>
              </w:rPr>
              <w:t xml:space="preserve">Trennung </w:t>
            </w:r>
            <w:r>
              <w:rPr>
                <w:sz w:val="16"/>
              </w:rPr>
              <w:br/>
              <w:t>Stammdaten</w:t>
            </w:r>
          </w:p>
        </w:tc>
        <w:tc>
          <w:tcPr>
            <w:tcW w:w="510" w:type="dxa"/>
            <w:tcBorders>
              <w:top w:val="nil"/>
              <w:left w:val="nil"/>
              <w:bottom w:val="nil"/>
              <w:right w:val="nil"/>
            </w:tcBorders>
          </w:tcPr>
          <w:p w14:paraId="054D4194" w14:textId="77777777" w:rsidR="00A82C9B" w:rsidRDefault="00A82C9B" w:rsidP="00240C64">
            <w:pPr>
              <w:pStyle w:val="SPTextEinzug"/>
              <w:spacing w:after="0"/>
              <w:ind w:left="0"/>
              <w:jc w:val="right"/>
            </w:pPr>
          </w:p>
        </w:tc>
        <w:tc>
          <w:tcPr>
            <w:tcW w:w="1815" w:type="dxa"/>
            <w:tcBorders>
              <w:top w:val="nil"/>
              <w:left w:val="nil"/>
              <w:bottom w:val="nil"/>
              <w:right w:val="nil"/>
            </w:tcBorders>
          </w:tcPr>
          <w:p w14:paraId="7FD96AFB" w14:textId="77777777" w:rsidR="00A82C9B" w:rsidRDefault="00A82C9B" w:rsidP="00240C64">
            <w:pPr>
              <w:pStyle w:val="SPTextEinzug"/>
              <w:spacing w:after="0"/>
              <w:ind w:left="0"/>
            </w:pPr>
          </w:p>
        </w:tc>
      </w:tr>
      <w:tr w:rsidR="00A82C9B" w14:paraId="533281A6" w14:textId="77777777" w:rsidTr="00240C64">
        <w:trPr>
          <w:trHeight w:val="510"/>
        </w:trPr>
        <w:tc>
          <w:tcPr>
            <w:tcW w:w="544" w:type="dxa"/>
            <w:tcBorders>
              <w:top w:val="nil"/>
              <w:left w:val="nil"/>
              <w:bottom w:val="nil"/>
              <w:right w:val="nil"/>
            </w:tcBorders>
            <w:vAlign w:val="bottom"/>
          </w:tcPr>
          <w:p w14:paraId="7B5E23BA"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016" w:type="dxa"/>
            <w:tcBorders>
              <w:top w:val="nil"/>
              <w:left w:val="nil"/>
              <w:bottom w:val="nil"/>
              <w:right w:val="nil"/>
            </w:tcBorders>
            <w:vAlign w:val="bottom"/>
          </w:tcPr>
          <w:p w14:paraId="658D7E92" w14:textId="77777777" w:rsidR="00A82C9B" w:rsidRDefault="00A82C9B" w:rsidP="00240C64">
            <w:pPr>
              <w:pStyle w:val="SPTextEinzug"/>
              <w:spacing w:after="0"/>
              <w:ind w:left="0"/>
              <w:rPr>
                <w:sz w:val="16"/>
              </w:rPr>
            </w:pPr>
            <w:r>
              <w:rPr>
                <w:sz w:val="16"/>
              </w:rPr>
              <w:t>Sonstiges:</w:t>
            </w:r>
          </w:p>
        </w:tc>
        <w:tc>
          <w:tcPr>
            <w:tcW w:w="7807" w:type="dxa"/>
            <w:gridSpan w:val="7"/>
            <w:tcBorders>
              <w:top w:val="nil"/>
              <w:left w:val="nil"/>
              <w:bottom w:val="single" w:sz="4" w:space="0" w:color="auto"/>
              <w:right w:val="nil"/>
            </w:tcBorders>
            <w:vAlign w:val="bottom"/>
          </w:tcPr>
          <w:p w14:paraId="003D8561"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bookmarkStart w:id="25" w:name="Text4"/>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25"/>
          </w:p>
        </w:tc>
      </w:tr>
      <w:tr w:rsidR="00A82C9B" w14:paraId="27A69AC7" w14:textId="77777777" w:rsidTr="00240C64">
        <w:trPr>
          <w:trHeight w:val="510"/>
        </w:trPr>
        <w:tc>
          <w:tcPr>
            <w:tcW w:w="544" w:type="dxa"/>
            <w:tcBorders>
              <w:top w:val="nil"/>
              <w:left w:val="nil"/>
              <w:bottom w:val="nil"/>
              <w:right w:val="nil"/>
            </w:tcBorders>
            <w:vAlign w:val="bottom"/>
          </w:tcPr>
          <w:p w14:paraId="53A4ABF9" w14:textId="77777777" w:rsidR="00A82C9B" w:rsidRDefault="00A82C9B" w:rsidP="00240C64">
            <w:pPr>
              <w:pStyle w:val="SPTextEinzug"/>
              <w:spacing w:after="0"/>
              <w:ind w:left="0"/>
              <w:jc w:val="right"/>
              <w:rPr>
                <w:sz w:val="16"/>
              </w:rPr>
            </w:pPr>
          </w:p>
        </w:tc>
        <w:tc>
          <w:tcPr>
            <w:tcW w:w="1016" w:type="dxa"/>
            <w:tcBorders>
              <w:top w:val="nil"/>
              <w:left w:val="nil"/>
              <w:bottom w:val="nil"/>
              <w:right w:val="nil"/>
            </w:tcBorders>
            <w:vAlign w:val="bottom"/>
          </w:tcPr>
          <w:p w14:paraId="6F66628B" w14:textId="77777777" w:rsidR="00A82C9B" w:rsidRDefault="00A82C9B" w:rsidP="00240C64">
            <w:pPr>
              <w:pStyle w:val="SPTextEinzug"/>
              <w:spacing w:after="0"/>
              <w:ind w:left="0"/>
              <w:rPr>
                <w:sz w:val="16"/>
              </w:rPr>
            </w:pPr>
          </w:p>
        </w:tc>
        <w:tc>
          <w:tcPr>
            <w:tcW w:w="7807" w:type="dxa"/>
            <w:gridSpan w:val="7"/>
            <w:tcBorders>
              <w:top w:val="single" w:sz="4" w:space="0" w:color="auto"/>
              <w:left w:val="nil"/>
              <w:bottom w:val="single" w:sz="4" w:space="0" w:color="auto"/>
              <w:right w:val="nil"/>
            </w:tcBorders>
            <w:vAlign w:val="bottom"/>
          </w:tcPr>
          <w:p w14:paraId="45DF6EB3"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59CBBC16" w14:textId="77777777" w:rsidTr="00240C64">
        <w:trPr>
          <w:trHeight w:val="510"/>
        </w:trPr>
        <w:tc>
          <w:tcPr>
            <w:tcW w:w="544" w:type="dxa"/>
            <w:tcBorders>
              <w:top w:val="nil"/>
              <w:left w:val="nil"/>
              <w:bottom w:val="nil"/>
              <w:right w:val="nil"/>
            </w:tcBorders>
            <w:vAlign w:val="bottom"/>
          </w:tcPr>
          <w:p w14:paraId="3D8C7E4A" w14:textId="77777777" w:rsidR="00A82C9B" w:rsidRDefault="00A82C9B" w:rsidP="00240C64">
            <w:pPr>
              <w:pStyle w:val="SPTextEinzug"/>
              <w:spacing w:after="0"/>
              <w:ind w:left="0"/>
              <w:jc w:val="right"/>
              <w:rPr>
                <w:sz w:val="16"/>
              </w:rPr>
            </w:pPr>
          </w:p>
        </w:tc>
        <w:tc>
          <w:tcPr>
            <w:tcW w:w="1016" w:type="dxa"/>
            <w:tcBorders>
              <w:top w:val="nil"/>
              <w:left w:val="nil"/>
              <w:bottom w:val="nil"/>
              <w:right w:val="nil"/>
            </w:tcBorders>
            <w:vAlign w:val="bottom"/>
          </w:tcPr>
          <w:p w14:paraId="51D5A6FC" w14:textId="77777777" w:rsidR="00A82C9B" w:rsidRDefault="00A82C9B" w:rsidP="00240C64">
            <w:pPr>
              <w:pStyle w:val="SPTextEinzug"/>
              <w:spacing w:after="0"/>
              <w:ind w:left="0"/>
              <w:rPr>
                <w:sz w:val="16"/>
              </w:rPr>
            </w:pPr>
          </w:p>
        </w:tc>
        <w:tc>
          <w:tcPr>
            <w:tcW w:w="7807" w:type="dxa"/>
            <w:gridSpan w:val="7"/>
            <w:tcBorders>
              <w:top w:val="single" w:sz="4" w:space="0" w:color="auto"/>
              <w:left w:val="nil"/>
              <w:bottom w:val="single" w:sz="4" w:space="0" w:color="auto"/>
              <w:right w:val="nil"/>
            </w:tcBorders>
            <w:vAlign w:val="bottom"/>
          </w:tcPr>
          <w:p w14:paraId="0C74040A"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bl>
    <w:p w14:paraId="77FB8AA1" w14:textId="77777777" w:rsidR="00A82C9B" w:rsidRDefault="00A82C9B" w:rsidP="00A82C9B">
      <w:pPr>
        <w:pStyle w:val="SPTextEinzug"/>
        <w:ind w:left="0"/>
      </w:pPr>
    </w:p>
    <w:tbl>
      <w:tblPr>
        <w:tblStyle w:val="Tabellenraster"/>
        <w:tblW w:w="9367" w:type="dxa"/>
        <w:tblInd w:w="-34" w:type="dxa"/>
        <w:tblLayout w:type="fixed"/>
        <w:tblLook w:val="04A0" w:firstRow="1" w:lastRow="0" w:firstColumn="1" w:lastColumn="0" w:noHBand="0" w:noVBand="1"/>
      </w:tblPr>
      <w:tblGrid>
        <w:gridCol w:w="544"/>
        <w:gridCol w:w="1016"/>
        <w:gridCol w:w="810"/>
        <w:gridCol w:w="510"/>
        <w:gridCol w:w="1826"/>
        <w:gridCol w:w="510"/>
        <w:gridCol w:w="1826"/>
        <w:gridCol w:w="510"/>
        <w:gridCol w:w="1815"/>
      </w:tblGrid>
      <w:tr w:rsidR="00A82C9B" w14:paraId="594117FF" w14:textId="77777777" w:rsidTr="00240C64">
        <w:trPr>
          <w:trHeight w:val="510"/>
        </w:trPr>
        <w:tc>
          <w:tcPr>
            <w:tcW w:w="9367" w:type="dxa"/>
            <w:gridSpan w:val="9"/>
            <w:tcBorders>
              <w:top w:val="nil"/>
              <w:left w:val="nil"/>
              <w:bottom w:val="nil"/>
              <w:right w:val="nil"/>
            </w:tcBorders>
            <w:shd w:val="clear" w:color="auto" w:fill="D9D9D9" w:themeFill="background1" w:themeFillShade="D9"/>
            <w:vAlign w:val="center"/>
          </w:tcPr>
          <w:p w14:paraId="08023F3F" w14:textId="77777777" w:rsidR="00A82C9B" w:rsidRDefault="00A82C9B" w:rsidP="00A82C9B">
            <w:pPr>
              <w:pStyle w:val="berschrift1"/>
              <w:numPr>
                <w:ilvl w:val="0"/>
                <w:numId w:val="14"/>
              </w:numPr>
              <w:tabs>
                <w:tab w:val="clear" w:pos="0"/>
                <w:tab w:val="num" w:pos="789"/>
              </w:tabs>
              <w:ind w:left="789" w:hanging="432"/>
            </w:pPr>
            <w:r>
              <w:t>Beschreibung der Verschlüsselung</w:t>
            </w:r>
          </w:p>
        </w:tc>
      </w:tr>
      <w:tr w:rsidR="00A82C9B" w14:paraId="039876A2" w14:textId="77777777" w:rsidTr="00240C64">
        <w:trPr>
          <w:trHeight w:val="510"/>
        </w:trPr>
        <w:tc>
          <w:tcPr>
            <w:tcW w:w="544" w:type="dxa"/>
            <w:tcBorders>
              <w:top w:val="nil"/>
              <w:left w:val="nil"/>
              <w:bottom w:val="nil"/>
              <w:right w:val="nil"/>
            </w:tcBorders>
          </w:tcPr>
          <w:p w14:paraId="31426FBF"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tcPr>
          <w:p w14:paraId="5CC5D19F" w14:textId="77777777" w:rsidR="00A82C9B" w:rsidRDefault="00A82C9B" w:rsidP="00240C64">
            <w:pPr>
              <w:pStyle w:val="SPTextEinzug"/>
              <w:spacing w:before="120" w:after="0" w:line="240" w:lineRule="auto"/>
              <w:ind w:left="0"/>
            </w:pPr>
            <w:r>
              <w:rPr>
                <w:sz w:val="16"/>
              </w:rPr>
              <w:t>Symmetrische Verschlüsselung</w:t>
            </w:r>
          </w:p>
        </w:tc>
        <w:tc>
          <w:tcPr>
            <w:tcW w:w="510" w:type="dxa"/>
            <w:tcBorders>
              <w:top w:val="nil"/>
              <w:left w:val="nil"/>
              <w:bottom w:val="nil"/>
              <w:right w:val="nil"/>
            </w:tcBorders>
          </w:tcPr>
          <w:p w14:paraId="2C07956F"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39FC808B" w14:textId="77777777" w:rsidR="00A82C9B" w:rsidRDefault="00A82C9B" w:rsidP="00240C64">
            <w:pPr>
              <w:pStyle w:val="SPTextEinzug"/>
              <w:spacing w:before="120" w:after="0" w:line="240" w:lineRule="auto"/>
              <w:ind w:left="0"/>
            </w:pPr>
            <w:r>
              <w:rPr>
                <w:sz w:val="16"/>
              </w:rPr>
              <w:t>Asymmetrische Verschlüsselung</w:t>
            </w:r>
          </w:p>
        </w:tc>
        <w:tc>
          <w:tcPr>
            <w:tcW w:w="510" w:type="dxa"/>
            <w:tcBorders>
              <w:top w:val="nil"/>
              <w:left w:val="nil"/>
              <w:bottom w:val="nil"/>
              <w:right w:val="nil"/>
            </w:tcBorders>
          </w:tcPr>
          <w:p w14:paraId="26DC1756" w14:textId="77777777" w:rsidR="00A82C9B" w:rsidRDefault="00A82C9B" w:rsidP="00240C64">
            <w:pPr>
              <w:pStyle w:val="SPTextEinzug"/>
              <w:spacing w:before="120" w:after="0" w:line="240" w:lineRule="auto"/>
              <w:ind w:left="0"/>
              <w:jc w:val="right"/>
              <w:rPr>
                <w:b/>
              </w:rPr>
            </w:pPr>
          </w:p>
        </w:tc>
        <w:tc>
          <w:tcPr>
            <w:tcW w:w="1826" w:type="dxa"/>
            <w:tcBorders>
              <w:top w:val="nil"/>
              <w:left w:val="nil"/>
              <w:bottom w:val="nil"/>
              <w:right w:val="nil"/>
            </w:tcBorders>
          </w:tcPr>
          <w:p w14:paraId="6477F29D" w14:textId="77777777" w:rsidR="00A82C9B" w:rsidRDefault="00A82C9B" w:rsidP="00240C64">
            <w:pPr>
              <w:pStyle w:val="SPTextEinzug"/>
              <w:spacing w:before="120" w:after="0" w:line="240" w:lineRule="auto"/>
              <w:ind w:left="0"/>
            </w:pPr>
          </w:p>
        </w:tc>
        <w:tc>
          <w:tcPr>
            <w:tcW w:w="510" w:type="dxa"/>
            <w:tcBorders>
              <w:top w:val="nil"/>
              <w:left w:val="nil"/>
              <w:bottom w:val="nil"/>
              <w:right w:val="nil"/>
            </w:tcBorders>
          </w:tcPr>
          <w:p w14:paraId="68A36FF6" w14:textId="77777777" w:rsidR="00A82C9B" w:rsidRDefault="00A82C9B" w:rsidP="00240C64">
            <w:pPr>
              <w:pStyle w:val="SPTextEinzug"/>
              <w:spacing w:before="120" w:after="0" w:line="240" w:lineRule="auto"/>
              <w:ind w:left="0"/>
              <w:jc w:val="right"/>
            </w:pPr>
          </w:p>
        </w:tc>
        <w:tc>
          <w:tcPr>
            <w:tcW w:w="1815" w:type="dxa"/>
            <w:tcBorders>
              <w:top w:val="nil"/>
              <w:left w:val="nil"/>
              <w:bottom w:val="nil"/>
              <w:right w:val="nil"/>
            </w:tcBorders>
          </w:tcPr>
          <w:p w14:paraId="610B2507" w14:textId="77777777" w:rsidR="00A82C9B" w:rsidRDefault="00A82C9B" w:rsidP="00240C64">
            <w:pPr>
              <w:pStyle w:val="SPTextEinzug"/>
              <w:spacing w:before="120" w:after="0" w:line="240" w:lineRule="auto"/>
              <w:ind w:left="0"/>
            </w:pPr>
          </w:p>
        </w:tc>
      </w:tr>
      <w:tr w:rsidR="00A82C9B" w14:paraId="741AE493" w14:textId="77777777" w:rsidTr="00240C64">
        <w:trPr>
          <w:trHeight w:val="510"/>
        </w:trPr>
        <w:tc>
          <w:tcPr>
            <w:tcW w:w="544" w:type="dxa"/>
            <w:tcBorders>
              <w:top w:val="nil"/>
              <w:left w:val="nil"/>
              <w:bottom w:val="nil"/>
              <w:right w:val="nil"/>
            </w:tcBorders>
            <w:vAlign w:val="bottom"/>
          </w:tcPr>
          <w:p w14:paraId="0B0BC659"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016" w:type="dxa"/>
            <w:tcBorders>
              <w:top w:val="nil"/>
              <w:left w:val="nil"/>
              <w:bottom w:val="nil"/>
              <w:right w:val="nil"/>
            </w:tcBorders>
            <w:vAlign w:val="bottom"/>
          </w:tcPr>
          <w:p w14:paraId="5DC4FF39" w14:textId="77777777" w:rsidR="00A82C9B" w:rsidRDefault="00A82C9B" w:rsidP="00240C64">
            <w:pPr>
              <w:pStyle w:val="SPTextEinzug"/>
              <w:spacing w:after="0"/>
              <w:ind w:left="0"/>
              <w:rPr>
                <w:sz w:val="16"/>
              </w:rPr>
            </w:pPr>
            <w:r>
              <w:rPr>
                <w:sz w:val="16"/>
              </w:rPr>
              <w:t>Sonstiges:</w:t>
            </w:r>
          </w:p>
        </w:tc>
        <w:tc>
          <w:tcPr>
            <w:tcW w:w="7807" w:type="dxa"/>
            <w:gridSpan w:val="7"/>
            <w:tcBorders>
              <w:top w:val="nil"/>
              <w:left w:val="nil"/>
              <w:bottom w:val="single" w:sz="4" w:space="0" w:color="auto"/>
              <w:right w:val="nil"/>
            </w:tcBorders>
            <w:vAlign w:val="bottom"/>
          </w:tcPr>
          <w:p w14:paraId="69802511" w14:textId="77777777" w:rsidR="00A82C9B" w:rsidRDefault="00A82C9B" w:rsidP="00240C64">
            <w:pPr>
              <w:pStyle w:val="SPTextEinzug"/>
              <w:spacing w:after="0"/>
              <w:ind w:left="0"/>
              <w:rPr>
                <w:sz w:val="16"/>
              </w:rPr>
            </w:pPr>
            <w:r>
              <w:rPr>
                <w:sz w:val="16"/>
              </w:rPr>
              <w:fldChar w:fldCharType="begin">
                <w:ffData>
                  <w:name w:val="Text5"/>
                  <w:enabled/>
                  <w:calcOnExit w:val="0"/>
                  <w:textInput/>
                </w:ffData>
              </w:fldChar>
            </w:r>
            <w:bookmarkStart w:id="26" w:name="Text5"/>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26"/>
          </w:p>
        </w:tc>
      </w:tr>
      <w:tr w:rsidR="00A82C9B" w14:paraId="173F24A5" w14:textId="77777777" w:rsidTr="00240C64">
        <w:trPr>
          <w:trHeight w:val="510"/>
        </w:trPr>
        <w:tc>
          <w:tcPr>
            <w:tcW w:w="544" w:type="dxa"/>
            <w:tcBorders>
              <w:top w:val="nil"/>
              <w:left w:val="nil"/>
              <w:bottom w:val="nil"/>
              <w:right w:val="nil"/>
            </w:tcBorders>
            <w:vAlign w:val="bottom"/>
          </w:tcPr>
          <w:p w14:paraId="46BFCEB8" w14:textId="77777777" w:rsidR="00A82C9B" w:rsidRDefault="00A82C9B" w:rsidP="00240C64">
            <w:pPr>
              <w:pStyle w:val="SPTextEinzug"/>
              <w:spacing w:after="0"/>
              <w:ind w:left="0"/>
              <w:jc w:val="right"/>
              <w:rPr>
                <w:sz w:val="16"/>
              </w:rPr>
            </w:pPr>
          </w:p>
        </w:tc>
        <w:tc>
          <w:tcPr>
            <w:tcW w:w="1016" w:type="dxa"/>
            <w:tcBorders>
              <w:top w:val="nil"/>
              <w:left w:val="nil"/>
              <w:bottom w:val="nil"/>
              <w:right w:val="nil"/>
            </w:tcBorders>
            <w:vAlign w:val="bottom"/>
          </w:tcPr>
          <w:p w14:paraId="476A314D" w14:textId="77777777" w:rsidR="00A82C9B" w:rsidRDefault="00A82C9B" w:rsidP="00240C64">
            <w:pPr>
              <w:pStyle w:val="SPTextEinzug"/>
              <w:spacing w:after="0"/>
              <w:ind w:left="0"/>
              <w:rPr>
                <w:sz w:val="16"/>
              </w:rPr>
            </w:pPr>
          </w:p>
        </w:tc>
        <w:tc>
          <w:tcPr>
            <w:tcW w:w="7807" w:type="dxa"/>
            <w:gridSpan w:val="7"/>
            <w:tcBorders>
              <w:top w:val="single" w:sz="4" w:space="0" w:color="auto"/>
              <w:left w:val="nil"/>
              <w:bottom w:val="single" w:sz="4" w:space="0" w:color="auto"/>
              <w:right w:val="nil"/>
            </w:tcBorders>
            <w:vAlign w:val="bottom"/>
          </w:tcPr>
          <w:p w14:paraId="4FF22340"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09817760" w14:textId="77777777" w:rsidTr="00240C64">
        <w:trPr>
          <w:trHeight w:val="510"/>
        </w:trPr>
        <w:tc>
          <w:tcPr>
            <w:tcW w:w="544" w:type="dxa"/>
            <w:tcBorders>
              <w:top w:val="nil"/>
              <w:left w:val="nil"/>
              <w:bottom w:val="nil"/>
              <w:right w:val="nil"/>
            </w:tcBorders>
            <w:vAlign w:val="bottom"/>
          </w:tcPr>
          <w:p w14:paraId="6C6D91F9" w14:textId="77777777" w:rsidR="00A82C9B" w:rsidRDefault="00A82C9B" w:rsidP="00240C64">
            <w:pPr>
              <w:pStyle w:val="SPTextEinzug"/>
              <w:spacing w:after="0"/>
              <w:ind w:left="0"/>
              <w:jc w:val="right"/>
              <w:rPr>
                <w:sz w:val="16"/>
              </w:rPr>
            </w:pPr>
          </w:p>
        </w:tc>
        <w:tc>
          <w:tcPr>
            <w:tcW w:w="1016" w:type="dxa"/>
            <w:tcBorders>
              <w:top w:val="nil"/>
              <w:left w:val="nil"/>
              <w:bottom w:val="nil"/>
              <w:right w:val="nil"/>
            </w:tcBorders>
            <w:vAlign w:val="bottom"/>
          </w:tcPr>
          <w:p w14:paraId="4285FAF6" w14:textId="77777777" w:rsidR="00A82C9B" w:rsidRDefault="00A82C9B" w:rsidP="00240C64">
            <w:pPr>
              <w:pStyle w:val="SPTextEinzug"/>
              <w:spacing w:after="0"/>
              <w:ind w:left="0"/>
              <w:rPr>
                <w:sz w:val="16"/>
              </w:rPr>
            </w:pPr>
          </w:p>
        </w:tc>
        <w:tc>
          <w:tcPr>
            <w:tcW w:w="7807" w:type="dxa"/>
            <w:gridSpan w:val="7"/>
            <w:tcBorders>
              <w:top w:val="single" w:sz="4" w:space="0" w:color="auto"/>
              <w:left w:val="nil"/>
              <w:bottom w:val="single" w:sz="4" w:space="0" w:color="auto"/>
              <w:right w:val="nil"/>
            </w:tcBorders>
            <w:vAlign w:val="bottom"/>
          </w:tcPr>
          <w:p w14:paraId="28F992CC"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bl>
    <w:p w14:paraId="46CD5A7E" w14:textId="77777777" w:rsidR="00A82C9B" w:rsidRDefault="00A82C9B" w:rsidP="00A82C9B">
      <w:pPr>
        <w:pStyle w:val="SPTextEinzug"/>
        <w:ind w:left="0"/>
      </w:pPr>
    </w:p>
    <w:tbl>
      <w:tblPr>
        <w:tblStyle w:val="Tabellenraster"/>
        <w:tblW w:w="9367" w:type="dxa"/>
        <w:tblInd w:w="-34" w:type="dxa"/>
        <w:tblLayout w:type="fixed"/>
        <w:tblLook w:val="04A0" w:firstRow="1" w:lastRow="0" w:firstColumn="1" w:lastColumn="0" w:noHBand="0" w:noVBand="1"/>
      </w:tblPr>
      <w:tblGrid>
        <w:gridCol w:w="544"/>
        <w:gridCol w:w="1016"/>
        <w:gridCol w:w="810"/>
        <w:gridCol w:w="510"/>
        <w:gridCol w:w="1826"/>
        <w:gridCol w:w="510"/>
        <w:gridCol w:w="1826"/>
        <w:gridCol w:w="188"/>
        <w:gridCol w:w="322"/>
        <w:gridCol w:w="1815"/>
      </w:tblGrid>
      <w:tr w:rsidR="00A82C9B" w14:paraId="03CD5534" w14:textId="77777777" w:rsidTr="00240C64">
        <w:trPr>
          <w:trHeight w:val="510"/>
        </w:trPr>
        <w:tc>
          <w:tcPr>
            <w:tcW w:w="9367" w:type="dxa"/>
            <w:gridSpan w:val="10"/>
            <w:tcBorders>
              <w:top w:val="nil"/>
              <w:left w:val="nil"/>
              <w:bottom w:val="nil"/>
              <w:right w:val="nil"/>
            </w:tcBorders>
            <w:shd w:val="clear" w:color="auto" w:fill="D9D9D9" w:themeFill="background1" w:themeFillShade="D9"/>
            <w:vAlign w:val="center"/>
          </w:tcPr>
          <w:p w14:paraId="4F156B97" w14:textId="77777777" w:rsidR="00A82C9B" w:rsidRDefault="00A82C9B" w:rsidP="00A82C9B">
            <w:pPr>
              <w:pStyle w:val="berschrift1"/>
              <w:numPr>
                <w:ilvl w:val="0"/>
                <w:numId w:val="14"/>
              </w:numPr>
              <w:tabs>
                <w:tab w:val="clear" w:pos="0"/>
                <w:tab w:val="num" w:pos="789"/>
              </w:tabs>
              <w:ind w:left="789" w:hanging="432"/>
            </w:pPr>
            <w:r>
              <w:t>Maßnahmen zur Gewährleistung der Vertraulichkeit</w:t>
            </w:r>
          </w:p>
        </w:tc>
      </w:tr>
      <w:tr w:rsidR="00A82C9B" w14:paraId="7A959230" w14:textId="77777777" w:rsidTr="00240C64">
        <w:trPr>
          <w:trHeight w:val="510"/>
        </w:trPr>
        <w:tc>
          <w:tcPr>
            <w:tcW w:w="9367" w:type="dxa"/>
            <w:gridSpan w:val="10"/>
            <w:tcBorders>
              <w:top w:val="nil"/>
              <w:left w:val="nil"/>
              <w:bottom w:val="nil"/>
              <w:right w:val="nil"/>
            </w:tcBorders>
            <w:shd w:val="clear" w:color="auto" w:fill="D9D9D9" w:themeFill="background1" w:themeFillShade="D9"/>
            <w:vAlign w:val="center"/>
          </w:tcPr>
          <w:p w14:paraId="774A5B18" w14:textId="77777777" w:rsidR="00A82C9B" w:rsidRDefault="00A82C9B" w:rsidP="00A82C9B">
            <w:pPr>
              <w:pStyle w:val="berschrift2"/>
              <w:numPr>
                <w:ilvl w:val="1"/>
                <w:numId w:val="14"/>
              </w:numPr>
            </w:pPr>
            <w:r>
              <w:t>Beschreibung der Zutrittskontrolle</w:t>
            </w:r>
          </w:p>
        </w:tc>
      </w:tr>
      <w:tr w:rsidR="00A82C9B" w14:paraId="6416C3E8" w14:textId="77777777" w:rsidTr="00240C64">
        <w:trPr>
          <w:trHeight w:val="397"/>
        </w:trPr>
        <w:tc>
          <w:tcPr>
            <w:tcW w:w="544" w:type="dxa"/>
            <w:tcBorders>
              <w:top w:val="nil"/>
              <w:left w:val="nil"/>
              <w:bottom w:val="nil"/>
              <w:right w:val="nil"/>
            </w:tcBorders>
            <w:vAlign w:val="bottom"/>
          </w:tcPr>
          <w:p w14:paraId="57163FFC"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vAlign w:val="bottom"/>
          </w:tcPr>
          <w:p w14:paraId="0BA18CD4" w14:textId="77777777" w:rsidR="00A82C9B" w:rsidRDefault="00A82C9B" w:rsidP="00240C64">
            <w:pPr>
              <w:pStyle w:val="SPTextEinzug"/>
              <w:spacing w:after="0"/>
              <w:ind w:left="0"/>
            </w:pPr>
            <w:r>
              <w:rPr>
                <w:sz w:val="16"/>
              </w:rPr>
              <w:t>Alarmanlage</w:t>
            </w:r>
          </w:p>
        </w:tc>
        <w:tc>
          <w:tcPr>
            <w:tcW w:w="510" w:type="dxa"/>
            <w:tcBorders>
              <w:top w:val="nil"/>
              <w:left w:val="nil"/>
              <w:bottom w:val="nil"/>
              <w:right w:val="nil"/>
            </w:tcBorders>
            <w:vAlign w:val="bottom"/>
          </w:tcPr>
          <w:p w14:paraId="4FA4522B"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vAlign w:val="bottom"/>
          </w:tcPr>
          <w:p w14:paraId="6DF11B74" w14:textId="77777777" w:rsidR="00A82C9B" w:rsidRDefault="00A82C9B" w:rsidP="00240C64">
            <w:pPr>
              <w:pStyle w:val="SPTextEinzug"/>
              <w:spacing w:after="0"/>
              <w:ind w:left="0"/>
            </w:pPr>
            <w:r>
              <w:rPr>
                <w:sz w:val="16"/>
              </w:rPr>
              <w:t>Besucherprotokolle</w:t>
            </w:r>
          </w:p>
        </w:tc>
        <w:tc>
          <w:tcPr>
            <w:tcW w:w="510" w:type="dxa"/>
            <w:tcBorders>
              <w:top w:val="nil"/>
              <w:left w:val="nil"/>
              <w:bottom w:val="nil"/>
              <w:right w:val="nil"/>
            </w:tcBorders>
            <w:vAlign w:val="bottom"/>
          </w:tcPr>
          <w:p w14:paraId="55B71731"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vAlign w:val="bottom"/>
          </w:tcPr>
          <w:p w14:paraId="6C019BEC" w14:textId="77777777" w:rsidR="00A82C9B" w:rsidRDefault="00A82C9B" w:rsidP="00240C64">
            <w:pPr>
              <w:pStyle w:val="SPTextEinzug"/>
              <w:spacing w:after="0"/>
              <w:ind w:left="0"/>
            </w:pPr>
            <w:r>
              <w:rPr>
                <w:sz w:val="16"/>
              </w:rPr>
              <w:t>Bewegungsmelder</w:t>
            </w:r>
          </w:p>
        </w:tc>
        <w:tc>
          <w:tcPr>
            <w:tcW w:w="510" w:type="dxa"/>
            <w:gridSpan w:val="2"/>
            <w:tcBorders>
              <w:top w:val="nil"/>
              <w:left w:val="nil"/>
              <w:bottom w:val="nil"/>
              <w:right w:val="nil"/>
            </w:tcBorders>
            <w:vAlign w:val="bottom"/>
          </w:tcPr>
          <w:p w14:paraId="14C7A6DF" w14:textId="77777777" w:rsidR="00A82C9B" w:rsidRDefault="00A82C9B" w:rsidP="00240C64">
            <w:pPr>
              <w:pStyle w:val="SPTextEinzug"/>
              <w:spacing w:after="0"/>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Borders>
              <w:top w:val="nil"/>
              <w:left w:val="nil"/>
              <w:bottom w:val="nil"/>
              <w:right w:val="nil"/>
            </w:tcBorders>
            <w:vAlign w:val="bottom"/>
          </w:tcPr>
          <w:p w14:paraId="4A596F7C" w14:textId="77777777" w:rsidR="00A82C9B" w:rsidRDefault="00A82C9B" w:rsidP="00240C64">
            <w:pPr>
              <w:pStyle w:val="SPTextEinzug"/>
              <w:spacing w:after="0"/>
              <w:ind w:left="0"/>
            </w:pPr>
            <w:r>
              <w:rPr>
                <w:sz w:val="16"/>
              </w:rPr>
              <w:t>Biometrie</w:t>
            </w:r>
          </w:p>
        </w:tc>
      </w:tr>
      <w:tr w:rsidR="00A82C9B" w14:paraId="6AEF9C42" w14:textId="77777777" w:rsidTr="00240C64">
        <w:trPr>
          <w:trHeight w:val="397"/>
        </w:trPr>
        <w:tc>
          <w:tcPr>
            <w:tcW w:w="544" w:type="dxa"/>
            <w:tcBorders>
              <w:top w:val="nil"/>
              <w:left w:val="nil"/>
              <w:bottom w:val="nil"/>
              <w:right w:val="nil"/>
            </w:tcBorders>
            <w:vAlign w:val="bottom"/>
          </w:tcPr>
          <w:p w14:paraId="58668FA5"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vAlign w:val="bottom"/>
          </w:tcPr>
          <w:p w14:paraId="71A18A26" w14:textId="77777777" w:rsidR="00A82C9B" w:rsidRDefault="00A82C9B" w:rsidP="00240C64">
            <w:pPr>
              <w:pStyle w:val="SPTextEinzug"/>
              <w:spacing w:after="0"/>
              <w:ind w:left="0"/>
            </w:pPr>
            <w:r>
              <w:rPr>
                <w:sz w:val="16"/>
              </w:rPr>
              <w:t>Chipkarten</w:t>
            </w:r>
          </w:p>
        </w:tc>
        <w:tc>
          <w:tcPr>
            <w:tcW w:w="510" w:type="dxa"/>
            <w:tcBorders>
              <w:top w:val="nil"/>
              <w:left w:val="nil"/>
              <w:bottom w:val="nil"/>
              <w:right w:val="nil"/>
            </w:tcBorders>
            <w:vAlign w:val="bottom"/>
          </w:tcPr>
          <w:p w14:paraId="5D3DD282"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vAlign w:val="bottom"/>
          </w:tcPr>
          <w:p w14:paraId="27C1A510" w14:textId="77777777" w:rsidR="00A82C9B" w:rsidRDefault="00A82C9B" w:rsidP="00240C64">
            <w:pPr>
              <w:pStyle w:val="SPTextEinzug"/>
              <w:spacing w:after="0"/>
              <w:ind w:left="0"/>
            </w:pPr>
            <w:r>
              <w:rPr>
                <w:sz w:val="16"/>
              </w:rPr>
              <w:t>Empfang</w:t>
            </w:r>
          </w:p>
        </w:tc>
        <w:tc>
          <w:tcPr>
            <w:tcW w:w="510" w:type="dxa"/>
            <w:tcBorders>
              <w:top w:val="nil"/>
              <w:left w:val="nil"/>
              <w:bottom w:val="nil"/>
              <w:right w:val="nil"/>
            </w:tcBorders>
            <w:vAlign w:val="bottom"/>
          </w:tcPr>
          <w:p w14:paraId="4AE61680"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vAlign w:val="bottom"/>
          </w:tcPr>
          <w:p w14:paraId="77FA1579" w14:textId="77777777" w:rsidR="00A82C9B" w:rsidRDefault="00A82C9B" w:rsidP="00240C64">
            <w:pPr>
              <w:pStyle w:val="SPTextEinzug"/>
              <w:spacing w:after="0"/>
              <w:ind w:left="0"/>
            </w:pPr>
            <w:r>
              <w:rPr>
                <w:sz w:val="16"/>
              </w:rPr>
              <w:t>Pförtner</w:t>
            </w:r>
          </w:p>
        </w:tc>
        <w:tc>
          <w:tcPr>
            <w:tcW w:w="510" w:type="dxa"/>
            <w:gridSpan w:val="2"/>
            <w:tcBorders>
              <w:top w:val="nil"/>
              <w:left w:val="nil"/>
              <w:bottom w:val="nil"/>
              <w:right w:val="nil"/>
            </w:tcBorders>
            <w:vAlign w:val="bottom"/>
          </w:tcPr>
          <w:p w14:paraId="5016AF27" w14:textId="77777777" w:rsidR="00A82C9B" w:rsidRDefault="00A82C9B" w:rsidP="00240C64">
            <w:pPr>
              <w:pStyle w:val="SPTextEinzug"/>
              <w:spacing w:after="0"/>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Borders>
              <w:top w:val="nil"/>
              <w:left w:val="nil"/>
              <w:bottom w:val="nil"/>
              <w:right w:val="nil"/>
            </w:tcBorders>
            <w:vAlign w:val="bottom"/>
          </w:tcPr>
          <w:p w14:paraId="114A5019" w14:textId="77777777" w:rsidR="00A82C9B" w:rsidRDefault="00A82C9B" w:rsidP="00240C64">
            <w:pPr>
              <w:pStyle w:val="SPTextEinzug"/>
              <w:spacing w:after="0"/>
              <w:ind w:left="0"/>
            </w:pPr>
            <w:r>
              <w:rPr>
                <w:sz w:val="16"/>
              </w:rPr>
              <w:t>Schließanlage</w:t>
            </w:r>
          </w:p>
        </w:tc>
      </w:tr>
      <w:tr w:rsidR="00A82C9B" w14:paraId="4F89A07D" w14:textId="77777777" w:rsidTr="00240C64">
        <w:trPr>
          <w:trHeight w:val="397"/>
        </w:trPr>
        <w:tc>
          <w:tcPr>
            <w:tcW w:w="544" w:type="dxa"/>
            <w:tcBorders>
              <w:top w:val="nil"/>
              <w:left w:val="nil"/>
              <w:bottom w:val="nil"/>
              <w:right w:val="nil"/>
            </w:tcBorders>
            <w:vAlign w:val="bottom"/>
          </w:tcPr>
          <w:p w14:paraId="054A6D44"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vAlign w:val="bottom"/>
          </w:tcPr>
          <w:p w14:paraId="134E82BA" w14:textId="77777777" w:rsidR="00A82C9B" w:rsidRDefault="00A82C9B" w:rsidP="00240C64">
            <w:pPr>
              <w:pStyle w:val="SPTextEinzug"/>
              <w:spacing w:after="0"/>
              <w:ind w:left="0"/>
            </w:pPr>
            <w:r>
              <w:rPr>
                <w:sz w:val="16"/>
              </w:rPr>
              <w:t>Schließsystem (PIN)</w:t>
            </w:r>
          </w:p>
        </w:tc>
        <w:tc>
          <w:tcPr>
            <w:tcW w:w="510" w:type="dxa"/>
            <w:tcBorders>
              <w:top w:val="nil"/>
              <w:left w:val="nil"/>
              <w:bottom w:val="nil"/>
              <w:right w:val="nil"/>
            </w:tcBorders>
            <w:vAlign w:val="bottom"/>
          </w:tcPr>
          <w:p w14:paraId="45F9D5D0"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vAlign w:val="bottom"/>
          </w:tcPr>
          <w:p w14:paraId="1C8C67E7" w14:textId="77777777" w:rsidR="00A82C9B" w:rsidRDefault="00A82C9B" w:rsidP="00240C64">
            <w:pPr>
              <w:pStyle w:val="SPTextEinzug"/>
              <w:spacing w:after="0"/>
              <w:ind w:left="0"/>
            </w:pPr>
            <w:r>
              <w:rPr>
                <w:sz w:val="16"/>
              </w:rPr>
              <w:t>Schlüsselverwaltung</w:t>
            </w:r>
          </w:p>
        </w:tc>
        <w:tc>
          <w:tcPr>
            <w:tcW w:w="510" w:type="dxa"/>
            <w:tcBorders>
              <w:top w:val="nil"/>
              <w:left w:val="nil"/>
              <w:bottom w:val="nil"/>
              <w:right w:val="nil"/>
            </w:tcBorders>
            <w:vAlign w:val="bottom"/>
          </w:tcPr>
          <w:p w14:paraId="517ACC81"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vAlign w:val="bottom"/>
          </w:tcPr>
          <w:p w14:paraId="6F04448E" w14:textId="77777777" w:rsidR="00A82C9B" w:rsidRDefault="00A82C9B" w:rsidP="00240C64">
            <w:pPr>
              <w:pStyle w:val="SPTextEinzug"/>
              <w:spacing w:after="0"/>
              <w:ind w:left="0"/>
            </w:pPr>
            <w:r>
              <w:rPr>
                <w:sz w:val="16"/>
              </w:rPr>
              <w:t>Videoüberwachung</w:t>
            </w:r>
          </w:p>
        </w:tc>
        <w:tc>
          <w:tcPr>
            <w:tcW w:w="510" w:type="dxa"/>
            <w:gridSpan w:val="2"/>
            <w:tcBorders>
              <w:top w:val="nil"/>
              <w:left w:val="nil"/>
              <w:bottom w:val="nil"/>
              <w:right w:val="nil"/>
            </w:tcBorders>
            <w:vAlign w:val="bottom"/>
          </w:tcPr>
          <w:p w14:paraId="11C6F7AC" w14:textId="77777777" w:rsidR="00A82C9B" w:rsidRDefault="00A82C9B" w:rsidP="00240C64">
            <w:pPr>
              <w:pStyle w:val="SPTextEinzug"/>
              <w:spacing w:after="0"/>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Borders>
              <w:top w:val="nil"/>
              <w:left w:val="nil"/>
              <w:bottom w:val="nil"/>
              <w:right w:val="nil"/>
            </w:tcBorders>
            <w:vAlign w:val="bottom"/>
          </w:tcPr>
          <w:p w14:paraId="19182D2C" w14:textId="77777777" w:rsidR="00A82C9B" w:rsidRDefault="00A82C9B" w:rsidP="00240C64">
            <w:pPr>
              <w:pStyle w:val="SPTextEinzug"/>
              <w:spacing w:after="0"/>
              <w:ind w:left="0"/>
            </w:pPr>
            <w:r>
              <w:rPr>
                <w:sz w:val="16"/>
              </w:rPr>
              <w:t>Zutrittsbereiche</w:t>
            </w:r>
          </w:p>
        </w:tc>
      </w:tr>
      <w:tr w:rsidR="00A82C9B" w14:paraId="6B52767A" w14:textId="77777777" w:rsidTr="00240C64">
        <w:trPr>
          <w:trHeight w:val="397"/>
        </w:trPr>
        <w:tc>
          <w:tcPr>
            <w:tcW w:w="544" w:type="dxa"/>
            <w:tcBorders>
              <w:top w:val="nil"/>
              <w:left w:val="nil"/>
              <w:bottom w:val="nil"/>
              <w:right w:val="nil"/>
            </w:tcBorders>
            <w:vAlign w:val="bottom"/>
          </w:tcPr>
          <w:p w14:paraId="6DDEBB64"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016" w:type="dxa"/>
            <w:tcBorders>
              <w:top w:val="nil"/>
              <w:left w:val="nil"/>
              <w:bottom w:val="nil"/>
              <w:right w:val="nil"/>
            </w:tcBorders>
            <w:vAlign w:val="bottom"/>
          </w:tcPr>
          <w:p w14:paraId="14C7DF52" w14:textId="77777777" w:rsidR="00A82C9B" w:rsidRDefault="00A82C9B" w:rsidP="00240C64">
            <w:pPr>
              <w:pStyle w:val="SPTextEinzug"/>
              <w:spacing w:after="0"/>
              <w:ind w:left="0"/>
              <w:rPr>
                <w:sz w:val="16"/>
              </w:rPr>
            </w:pPr>
            <w:r>
              <w:rPr>
                <w:sz w:val="16"/>
              </w:rPr>
              <w:t>Sonstiges:</w:t>
            </w:r>
          </w:p>
        </w:tc>
        <w:tc>
          <w:tcPr>
            <w:tcW w:w="7807" w:type="dxa"/>
            <w:gridSpan w:val="8"/>
            <w:tcBorders>
              <w:top w:val="nil"/>
              <w:left w:val="nil"/>
              <w:bottom w:val="single" w:sz="4" w:space="0" w:color="auto"/>
              <w:right w:val="nil"/>
            </w:tcBorders>
            <w:vAlign w:val="bottom"/>
          </w:tcPr>
          <w:p w14:paraId="52CF0728" w14:textId="77777777" w:rsidR="00A82C9B" w:rsidRDefault="00A82C9B" w:rsidP="00240C64">
            <w:pPr>
              <w:pStyle w:val="SPTextEinzug"/>
              <w:spacing w:after="0"/>
              <w:ind w:left="0"/>
              <w:rPr>
                <w:sz w:val="16"/>
              </w:rPr>
            </w:pPr>
            <w:r>
              <w:rPr>
                <w:sz w:val="16"/>
              </w:rPr>
              <w:fldChar w:fldCharType="begin">
                <w:ffData>
                  <w:name w:val="Text6"/>
                  <w:enabled/>
                  <w:calcOnExit w:val="0"/>
                  <w:textInput/>
                </w:ffData>
              </w:fldChar>
            </w:r>
            <w:bookmarkStart w:id="27" w:name="Text6"/>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27"/>
          </w:p>
        </w:tc>
      </w:tr>
      <w:tr w:rsidR="00A82C9B" w14:paraId="706F993D" w14:textId="77777777" w:rsidTr="00240C64">
        <w:trPr>
          <w:trHeight w:val="397"/>
        </w:trPr>
        <w:tc>
          <w:tcPr>
            <w:tcW w:w="544" w:type="dxa"/>
            <w:tcBorders>
              <w:top w:val="nil"/>
              <w:left w:val="nil"/>
              <w:bottom w:val="nil"/>
              <w:right w:val="nil"/>
            </w:tcBorders>
            <w:vAlign w:val="bottom"/>
          </w:tcPr>
          <w:p w14:paraId="55980434" w14:textId="77777777" w:rsidR="00A82C9B" w:rsidRDefault="00A82C9B" w:rsidP="00240C64">
            <w:pPr>
              <w:pStyle w:val="SPTextEinzug"/>
              <w:spacing w:after="0"/>
              <w:ind w:left="0"/>
              <w:jc w:val="right"/>
              <w:rPr>
                <w:sz w:val="16"/>
              </w:rPr>
            </w:pPr>
          </w:p>
        </w:tc>
        <w:tc>
          <w:tcPr>
            <w:tcW w:w="1016" w:type="dxa"/>
            <w:tcBorders>
              <w:top w:val="nil"/>
              <w:left w:val="nil"/>
              <w:bottom w:val="nil"/>
              <w:right w:val="nil"/>
            </w:tcBorders>
            <w:vAlign w:val="bottom"/>
          </w:tcPr>
          <w:p w14:paraId="43E62FA8" w14:textId="77777777" w:rsidR="00A82C9B" w:rsidRDefault="00A82C9B" w:rsidP="00240C64">
            <w:pPr>
              <w:pStyle w:val="SPTextEinzug"/>
              <w:spacing w:after="0"/>
              <w:ind w:left="0"/>
              <w:rPr>
                <w:sz w:val="16"/>
              </w:rPr>
            </w:pPr>
          </w:p>
        </w:tc>
        <w:tc>
          <w:tcPr>
            <w:tcW w:w="7807" w:type="dxa"/>
            <w:gridSpan w:val="8"/>
            <w:tcBorders>
              <w:top w:val="nil"/>
              <w:left w:val="nil"/>
              <w:bottom w:val="single" w:sz="4" w:space="0" w:color="auto"/>
              <w:right w:val="nil"/>
            </w:tcBorders>
            <w:vAlign w:val="bottom"/>
          </w:tcPr>
          <w:p w14:paraId="70BF2807"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2EEACBDE" w14:textId="77777777" w:rsidTr="00240C64">
        <w:trPr>
          <w:trHeight w:val="397"/>
        </w:trPr>
        <w:tc>
          <w:tcPr>
            <w:tcW w:w="544" w:type="dxa"/>
            <w:tcBorders>
              <w:top w:val="nil"/>
              <w:left w:val="nil"/>
              <w:bottom w:val="nil"/>
              <w:right w:val="nil"/>
            </w:tcBorders>
            <w:vAlign w:val="bottom"/>
          </w:tcPr>
          <w:p w14:paraId="0456AD61" w14:textId="77777777" w:rsidR="00A82C9B" w:rsidRDefault="00A82C9B" w:rsidP="00240C64">
            <w:pPr>
              <w:pStyle w:val="SPTextEinzug"/>
              <w:spacing w:after="0"/>
              <w:ind w:left="0"/>
              <w:jc w:val="right"/>
              <w:rPr>
                <w:sz w:val="16"/>
              </w:rPr>
            </w:pPr>
          </w:p>
        </w:tc>
        <w:tc>
          <w:tcPr>
            <w:tcW w:w="1016" w:type="dxa"/>
            <w:tcBorders>
              <w:top w:val="nil"/>
              <w:left w:val="nil"/>
              <w:bottom w:val="nil"/>
              <w:right w:val="nil"/>
            </w:tcBorders>
            <w:vAlign w:val="bottom"/>
          </w:tcPr>
          <w:p w14:paraId="0C460B3A" w14:textId="77777777" w:rsidR="00A82C9B" w:rsidRDefault="00A82C9B" w:rsidP="00240C64">
            <w:pPr>
              <w:pStyle w:val="SPTextEinzug"/>
              <w:spacing w:after="0"/>
              <w:ind w:left="0"/>
              <w:rPr>
                <w:sz w:val="16"/>
              </w:rPr>
            </w:pPr>
          </w:p>
        </w:tc>
        <w:tc>
          <w:tcPr>
            <w:tcW w:w="7807" w:type="dxa"/>
            <w:gridSpan w:val="8"/>
            <w:tcBorders>
              <w:top w:val="nil"/>
              <w:left w:val="nil"/>
              <w:bottom w:val="single" w:sz="4" w:space="0" w:color="auto"/>
              <w:right w:val="nil"/>
            </w:tcBorders>
            <w:vAlign w:val="bottom"/>
          </w:tcPr>
          <w:p w14:paraId="76297141"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20561D50" w14:textId="77777777" w:rsidTr="00240C64">
        <w:trPr>
          <w:trHeight w:val="113"/>
        </w:trPr>
        <w:tc>
          <w:tcPr>
            <w:tcW w:w="544" w:type="dxa"/>
            <w:tcBorders>
              <w:top w:val="nil"/>
              <w:left w:val="nil"/>
              <w:bottom w:val="nil"/>
              <w:right w:val="nil"/>
            </w:tcBorders>
            <w:vAlign w:val="bottom"/>
          </w:tcPr>
          <w:p w14:paraId="009BC3DE" w14:textId="77777777" w:rsidR="00A82C9B" w:rsidRDefault="00A82C9B" w:rsidP="00240C64">
            <w:pPr>
              <w:pStyle w:val="SPTextEinzug"/>
              <w:spacing w:after="0"/>
              <w:ind w:left="0"/>
              <w:jc w:val="right"/>
              <w:rPr>
                <w:sz w:val="16"/>
              </w:rPr>
            </w:pPr>
          </w:p>
        </w:tc>
        <w:tc>
          <w:tcPr>
            <w:tcW w:w="1016" w:type="dxa"/>
            <w:tcBorders>
              <w:top w:val="nil"/>
              <w:left w:val="nil"/>
              <w:bottom w:val="nil"/>
              <w:right w:val="nil"/>
            </w:tcBorders>
            <w:vAlign w:val="bottom"/>
          </w:tcPr>
          <w:p w14:paraId="72B5C24F" w14:textId="77777777" w:rsidR="00A82C9B" w:rsidRDefault="00A82C9B" w:rsidP="00240C64">
            <w:pPr>
              <w:pStyle w:val="SPTextEinzug"/>
              <w:spacing w:after="0"/>
              <w:ind w:left="0"/>
              <w:rPr>
                <w:sz w:val="16"/>
              </w:rPr>
            </w:pPr>
          </w:p>
        </w:tc>
        <w:tc>
          <w:tcPr>
            <w:tcW w:w="7807" w:type="dxa"/>
            <w:gridSpan w:val="8"/>
            <w:tcBorders>
              <w:top w:val="nil"/>
              <w:left w:val="nil"/>
              <w:bottom w:val="nil"/>
              <w:right w:val="nil"/>
            </w:tcBorders>
            <w:vAlign w:val="bottom"/>
          </w:tcPr>
          <w:p w14:paraId="41EC466A" w14:textId="77777777" w:rsidR="00A82C9B" w:rsidRDefault="00A82C9B" w:rsidP="00240C64">
            <w:pPr>
              <w:pStyle w:val="SPTextEinzug"/>
              <w:spacing w:after="0"/>
              <w:ind w:left="0"/>
              <w:rPr>
                <w:sz w:val="16"/>
              </w:rPr>
            </w:pPr>
          </w:p>
        </w:tc>
      </w:tr>
      <w:tr w:rsidR="00A82C9B" w14:paraId="384A88C7" w14:textId="77777777" w:rsidTr="00240C64">
        <w:trPr>
          <w:trHeight w:val="510"/>
        </w:trPr>
        <w:tc>
          <w:tcPr>
            <w:tcW w:w="9367" w:type="dxa"/>
            <w:gridSpan w:val="10"/>
            <w:tcBorders>
              <w:top w:val="nil"/>
              <w:left w:val="nil"/>
              <w:bottom w:val="nil"/>
              <w:right w:val="nil"/>
            </w:tcBorders>
            <w:shd w:val="clear" w:color="auto" w:fill="D9D9D9" w:themeFill="background1" w:themeFillShade="D9"/>
            <w:vAlign w:val="center"/>
          </w:tcPr>
          <w:p w14:paraId="22AF4082" w14:textId="77777777" w:rsidR="00A82C9B" w:rsidRDefault="00A82C9B" w:rsidP="00A82C9B">
            <w:pPr>
              <w:pStyle w:val="berschrift2"/>
              <w:numPr>
                <w:ilvl w:val="1"/>
                <w:numId w:val="14"/>
              </w:numPr>
            </w:pPr>
            <w:r>
              <w:lastRenderedPageBreak/>
              <w:br w:type="page"/>
              <w:t>Beschreibung der Zugangskontrolle</w:t>
            </w:r>
          </w:p>
        </w:tc>
      </w:tr>
      <w:tr w:rsidR="00A82C9B" w14:paraId="43B0673A" w14:textId="77777777" w:rsidTr="00240C64">
        <w:trPr>
          <w:trHeight w:val="397"/>
        </w:trPr>
        <w:tc>
          <w:tcPr>
            <w:tcW w:w="544" w:type="dxa"/>
            <w:tcBorders>
              <w:top w:val="nil"/>
              <w:left w:val="nil"/>
              <w:bottom w:val="nil"/>
              <w:right w:val="nil"/>
            </w:tcBorders>
            <w:vAlign w:val="bottom"/>
          </w:tcPr>
          <w:p w14:paraId="1E6E140F"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vAlign w:val="bottom"/>
          </w:tcPr>
          <w:p w14:paraId="00044E28" w14:textId="77777777" w:rsidR="00A82C9B" w:rsidRDefault="00A82C9B" w:rsidP="00240C64">
            <w:pPr>
              <w:pStyle w:val="SPTextEinzug"/>
              <w:spacing w:after="0"/>
              <w:ind w:left="0"/>
            </w:pPr>
            <w:r>
              <w:rPr>
                <w:sz w:val="16"/>
              </w:rPr>
              <w:t>Benutzer + Passwort</w:t>
            </w:r>
          </w:p>
        </w:tc>
        <w:tc>
          <w:tcPr>
            <w:tcW w:w="510" w:type="dxa"/>
            <w:tcBorders>
              <w:top w:val="nil"/>
              <w:left w:val="nil"/>
              <w:bottom w:val="nil"/>
              <w:right w:val="nil"/>
            </w:tcBorders>
            <w:vAlign w:val="bottom"/>
          </w:tcPr>
          <w:p w14:paraId="40370BAE"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vAlign w:val="bottom"/>
          </w:tcPr>
          <w:p w14:paraId="1AC7E011" w14:textId="77777777" w:rsidR="00A82C9B" w:rsidRDefault="00A82C9B" w:rsidP="00240C64">
            <w:pPr>
              <w:pStyle w:val="SPTextEinzug"/>
              <w:spacing w:after="0"/>
              <w:ind w:left="0"/>
            </w:pPr>
            <w:r>
              <w:rPr>
                <w:sz w:val="16"/>
              </w:rPr>
              <w:t>Benutzerberechtigung</w:t>
            </w:r>
          </w:p>
        </w:tc>
        <w:tc>
          <w:tcPr>
            <w:tcW w:w="510" w:type="dxa"/>
            <w:tcBorders>
              <w:top w:val="nil"/>
              <w:left w:val="nil"/>
              <w:bottom w:val="nil"/>
              <w:right w:val="nil"/>
            </w:tcBorders>
            <w:vAlign w:val="bottom"/>
          </w:tcPr>
          <w:p w14:paraId="00EBA2F4"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2014" w:type="dxa"/>
            <w:gridSpan w:val="2"/>
            <w:tcBorders>
              <w:top w:val="nil"/>
              <w:left w:val="nil"/>
              <w:bottom w:val="nil"/>
              <w:right w:val="nil"/>
            </w:tcBorders>
            <w:vAlign w:val="bottom"/>
          </w:tcPr>
          <w:p w14:paraId="6AD715A6" w14:textId="77777777" w:rsidR="00A82C9B" w:rsidRDefault="00A82C9B" w:rsidP="00240C64">
            <w:pPr>
              <w:pStyle w:val="SPTextEinzug"/>
              <w:spacing w:after="0"/>
              <w:ind w:left="0"/>
            </w:pPr>
            <w:r>
              <w:rPr>
                <w:sz w:val="16"/>
              </w:rPr>
              <w:t>Firewall</w:t>
            </w:r>
          </w:p>
        </w:tc>
        <w:tc>
          <w:tcPr>
            <w:tcW w:w="322" w:type="dxa"/>
            <w:tcBorders>
              <w:top w:val="nil"/>
              <w:left w:val="nil"/>
              <w:bottom w:val="nil"/>
              <w:right w:val="nil"/>
            </w:tcBorders>
            <w:vAlign w:val="bottom"/>
          </w:tcPr>
          <w:p w14:paraId="5866652F" w14:textId="77777777" w:rsidR="00A82C9B" w:rsidRDefault="00A82C9B" w:rsidP="00240C64">
            <w:pPr>
              <w:pStyle w:val="SPTextEinzug"/>
              <w:spacing w:after="0"/>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Borders>
              <w:top w:val="nil"/>
              <w:left w:val="nil"/>
              <w:bottom w:val="nil"/>
              <w:right w:val="nil"/>
            </w:tcBorders>
            <w:vAlign w:val="bottom"/>
          </w:tcPr>
          <w:p w14:paraId="6B44A665" w14:textId="77777777" w:rsidR="00A82C9B" w:rsidRDefault="00A82C9B" w:rsidP="00240C64">
            <w:pPr>
              <w:pStyle w:val="SPTextEinzug"/>
              <w:spacing w:after="0"/>
              <w:ind w:left="0"/>
            </w:pPr>
            <w:r>
              <w:rPr>
                <w:sz w:val="16"/>
              </w:rPr>
              <w:t>MDM</w:t>
            </w:r>
          </w:p>
        </w:tc>
      </w:tr>
      <w:tr w:rsidR="00A82C9B" w14:paraId="1FDC2EC3" w14:textId="77777777" w:rsidTr="00240C64">
        <w:trPr>
          <w:trHeight w:val="397"/>
        </w:trPr>
        <w:tc>
          <w:tcPr>
            <w:tcW w:w="544" w:type="dxa"/>
            <w:tcBorders>
              <w:top w:val="nil"/>
              <w:left w:val="nil"/>
              <w:bottom w:val="nil"/>
              <w:right w:val="nil"/>
            </w:tcBorders>
          </w:tcPr>
          <w:p w14:paraId="617503B2"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tcPr>
          <w:p w14:paraId="611BA585" w14:textId="77777777" w:rsidR="00A82C9B" w:rsidRDefault="00A82C9B" w:rsidP="00240C64">
            <w:pPr>
              <w:pStyle w:val="SPTextEinzug"/>
              <w:spacing w:before="120" w:after="0" w:line="240" w:lineRule="auto"/>
              <w:ind w:left="0"/>
            </w:pPr>
            <w:r>
              <w:rPr>
                <w:sz w:val="16"/>
              </w:rPr>
              <w:t>Sorgfältige Personalauswahl</w:t>
            </w:r>
          </w:p>
        </w:tc>
        <w:tc>
          <w:tcPr>
            <w:tcW w:w="510" w:type="dxa"/>
            <w:tcBorders>
              <w:top w:val="nil"/>
              <w:left w:val="nil"/>
              <w:bottom w:val="nil"/>
              <w:right w:val="nil"/>
            </w:tcBorders>
          </w:tcPr>
          <w:p w14:paraId="7CA9C1B2"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1778B676" w14:textId="77777777" w:rsidR="00A82C9B" w:rsidRDefault="00A82C9B" w:rsidP="00240C64">
            <w:pPr>
              <w:pStyle w:val="SPTextEinzug"/>
              <w:spacing w:before="120" w:after="0" w:line="240" w:lineRule="auto"/>
              <w:ind w:left="0"/>
            </w:pPr>
            <w:r>
              <w:rPr>
                <w:sz w:val="16"/>
              </w:rPr>
              <w:t>Sperre extern. Schnittstelle</w:t>
            </w:r>
          </w:p>
        </w:tc>
        <w:tc>
          <w:tcPr>
            <w:tcW w:w="510" w:type="dxa"/>
            <w:tcBorders>
              <w:top w:val="nil"/>
              <w:left w:val="nil"/>
              <w:bottom w:val="nil"/>
              <w:right w:val="nil"/>
            </w:tcBorders>
          </w:tcPr>
          <w:p w14:paraId="0CFC9CD2"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2014" w:type="dxa"/>
            <w:gridSpan w:val="2"/>
            <w:tcBorders>
              <w:top w:val="nil"/>
              <w:left w:val="nil"/>
              <w:bottom w:val="nil"/>
              <w:right w:val="nil"/>
            </w:tcBorders>
          </w:tcPr>
          <w:p w14:paraId="5218D07F" w14:textId="77777777" w:rsidR="00A82C9B" w:rsidRDefault="00A82C9B" w:rsidP="00240C64">
            <w:pPr>
              <w:pStyle w:val="SPTextEinzug"/>
              <w:spacing w:before="120" w:after="0" w:line="240" w:lineRule="auto"/>
              <w:ind w:left="0"/>
            </w:pPr>
            <w:r>
              <w:rPr>
                <w:sz w:val="16"/>
              </w:rPr>
              <w:t>Verschlüsselung Datenträger</w:t>
            </w:r>
          </w:p>
        </w:tc>
        <w:tc>
          <w:tcPr>
            <w:tcW w:w="322" w:type="dxa"/>
            <w:tcBorders>
              <w:top w:val="nil"/>
              <w:left w:val="nil"/>
              <w:bottom w:val="nil"/>
              <w:right w:val="nil"/>
            </w:tcBorders>
          </w:tcPr>
          <w:p w14:paraId="1D03786C" w14:textId="77777777" w:rsidR="00A82C9B" w:rsidRDefault="00A82C9B" w:rsidP="00240C64">
            <w:pPr>
              <w:pStyle w:val="SPTextEinzug"/>
              <w:spacing w:before="120" w:after="0" w:line="240" w:lineRule="auto"/>
              <w:ind w:left="0"/>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Borders>
              <w:top w:val="nil"/>
              <w:left w:val="nil"/>
              <w:bottom w:val="nil"/>
              <w:right w:val="nil"/>
            </w:tcBorders>
          </w:tcPr>
          <w:p w14:paraId="292F8A5F" w14:textId="77777777" w:rsidR="00A82C9B" w:rsidRDefault="00A82C9B" w:rsidP="00240C64">
            <w:pPr>
              <w:pStyle w:val="SPTextEinzug"/>
              <w:spacing w:after="0"/>
              <w:ind w:left="0"/>
            </w:pPr>
            <w:r>
              <w:rPr>
                <w:sz w:val="16"/>
              </w:rPr>
              <w:t>Chipkarten</w:t>
            </w:r>
          </w:p>
        </w:tc>
      </w:tr>
      <w:tr w:rsidR="00A82C9B" w14:paraId="159ED6F2" w14:textId="77777777" w:rsidTr="00240C64">
        <w:trPr>
          <w:trHeight w:val="397"/>
        </w:trPr>
        <w:tc>
          <w:tcPr>
            <w:tcW w:w="544" w:type="dxa"/>
            <w:tcBorders>
              <w:top w:val="nil"/>
              <w:left w:val="nil"/>
              <w:bottom w:val="nil"/>
              <w:right w:val="nil"/>
            </w:tcBorders>
            <w:vAlign w:val="bottom"/>
          </w:tcPr>
          <w:p w14:paraId="5CFAB6EB"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016" w:type="dxa"/>
            <w:tcBorders>
              <w:top w:val="nil"/>
              <w:left w:val="nil"/>
              <w:bottom w:val="nil"/>
              <w:right w:val="nil"/>
            </w:tcBorders>
            <w:vAlign w:val="bottom"/>
          </w:tcPr>
          <w:p w14:paraId="19484B89" w14:textId="77777777" w:rsidR="00A82C9B" w:rsidRDefault="00A82C9B" w:rsidP="00240C64">
            <w:pPr>
              <w:pStyle w:val="SPTextEinzug"/>
              <w:spacing w:after="0"/>
              <w:ind w:left="0"/>
              <w:rPr>
                <w:sz w:val="16"/>
              </w:rPr>
            </w:pPr>
            <w:r>
              <w:rPr>
                <w:sz w:val="16"/>
              </w:rPr>
              <w:t>Sonstiges:</w:t>
            </w:r>
          </w:p>
        </w:tc>
        <w:tc>
          <w:tcPr>
            <w:tcW w:w="7807" w:type="dxa"/>
            <w:gridSpan w:val="8"/>
            <w:tcBorders>
              <w:top w:val="nil"/>
              <w:left w:val="nil"/>
              <w:bottom w:val="single" w:sz="4" w:space="0" w:color="auto"/>
              <w:right w:val="nil"/>
            </w:tcBorders>
            <w:vAlign w:val="bottom"/>
          </w:tcPr>
          <w:p w14:paraId="05868B68" w14:textId="77777777" w:rsidR="00A82C9B" w:rsidRDefault="00A82C9B" w:rsidP="00240C64">
            <w:pPr>
              <w:pStyle w:val="SPTextEinzug"/>
              <w:spacing w:after="0"/>
              <w:ind w:left="0"/>
              <w:rPr>
                <w:sz w:val="16"/>
              </w:rPr>
            </w:pPr>
            <w:r>
              <w:rPr>
                <w:sz w:val="16"/>
              </w:rPr>
              <w:fldChar w:fldCharType="begin">
                <w:ffData>
                  <w:name w:val="Text7"/>
                  <w:enabled/>
                  <w:calcOnExit w:val="0"/>
                  <w:textInput/>
                </w:ffData>
              </w:fldChar>
            </w:r>
            <w:bookmarkStart w:id="28" w:name="Text7"/>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28"/>
          </w:p>
        </w:tc>
      </w:tr>
      <w:tr w:rsidR="00A82C9B" w14:paraId="15ED3EE8" w14:textId="77777777" w:rsidTr="00240C64">
        <w:trPr>
          <w:trHeight w:val="397"/>
        </w:trPr>
        <w:tc>
          <w:tcPr>
            <w:tcW w:w="544" w:type="dxa"/>
            <w:tcBorders>
              <w:top w:val="nil"/>
              <w:left w:val="nil"/>
              <w:bottom w:val="nil"/>
              <w:right w:val="nil"/>
            </w:tcBorders>
            <w:vAlign w:val="bottom"/>
          </w:tcPr>
          <w:p w14:paraId="09A8C44E" w14:textId="77777777" w:rsidR="00A82C9B" w:rsidRDefault="00A82C9B" w:rsidP="00240C64">
            <w:pPr>
              <w:pStyle w:val="SPTextEinzug"/>
              <w:spacing w:after="0"/>
              <w:ind w:left="0"/>
              <w:jc w:val="right"/>
              <w:rPr>
                <w:sz w:val="16"/>
              </w:rPr>
            </w:pPr>
          </w:p>
        </w:tc>
        <w:tc>
          <w:tcPr>
            <w:tcW w:w="1016" w:type="dxa"/>
            <w:tcBorders>
              <w:top w:val="nil"/>
              <w:left w:val="nil"/>
              <w:bottom w:val="nil"/>
              <w:right w:val="nil"/>
            </w:tcBorders>
            <w:vAlign w:val="bottom"/>
          </w:tcPr>
          <w:p w14:paraId="2A7F9544" w14:textId="77777777" w:rsidR="00A82C9B" w:rsidRDefault="00A82C9B" w:rsidP="00240C64">
            <w:pPr>
              <w:pStyle w:val="SPTextEinzug"/>
              <w:spacing w:after="0"/>
              <w:ind w:left="0"/>
              <w:rPr>
                <w:sz w:val="16"/>
              </w:rPr>
            </w:pPr>
          </w:p>
        </w:tc>
        <w:tc>
          <w:tcPr>
            <w:tcW w:w="7807" w:type="dxa"/>
            <w:gridSpan w:val="8"/>
            <w:tcBorders>
              <w:top w:val="single" w:sz="4" w:space="0" w:color="auto"/>
              <w:left w:val="nil"/>
              <w:bottom w:val="single" w:sz="4" w:space="0" w:color="auto"/>
              <w:right w:val="nil"/>
            </w:tcBorders>
            <w:vAlign w:val="bottom"/>
          </w:tcPr>
          <w:p w14:paraId="7B8E1CA1"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473CA682" w14:textId="77777777" w:rsidTr="00240C64">
        <w:trPr>
          <w:trHeight w:val="397"/>
        </w:trPr>
        <w:tc>
          <w:tcPr>
            <w:tcW w:w="544" w:type="dxa"/>
            <w:tcBorders>
              <w:top w:val="nil"/>
              <w:left w:val="nil"/>
              <w:bottom w:val="nil"/>
              <w:right w:val="nil"/>
            </w:tcBorders>
            <w:vAlign w:val="bottom"/>
          </w:tcPr>
          <w:p w14:paraId="49930BD8" w14:textId="77777777" w:rsidR="00A82C9B" w:rsidRDefault="00A82C9B" w:rsidP="00240C64">
            <w:pPr>
              <w:pStyle w:val="SPTextEinzug"/>
              <w:spacing w:after="0"/>
              <w:ind w:left="0"/>
              <w:jc w:val="right"/>
              <w:rPr>
                <w:sz w:val="16"/>
              </w:rPr>
            </w:pPr>
          </w:p>
        </w:tc>
        <w:tc>
          <w:tcPr>
            <w:tcW w:w="1016" w:type="dxa"/>
            <w:tcBorders>
              <w:top w:val="nil"/>
              <w:left w:val="nil"/>
              <w:bottom w:val="nil"/>
              <w:right w:val="nil"/>
            </w:tcBorders>
            <w:vAlign w:val="bottom"/>
          </w:tcPr>
          <w:p w14:paraId="293A34D6" w14:textId="77777777" w:rsidR="00A82C9B" w:rsidRDefault="00A82C9B" w:rsidP="00240C64">
            <w:pPr>
              <w:pStyle w:val="SPTextEinzug"/>
              <w:spacing w:after="0"/>
              <w:ind w:left="0"/>
              <w:rPr>
                <w:sz w:val="16"/>
              </w:rPr>
            </w:pPr>
          </w:p>
        </w:tc>
        <w:tc>
          <w:tcPr>
            <w:tcW w:w="7807" w:type="dxa"/>
            <w:gridSpan w:val="8"/>
            <w:tcBorders>
              <w:top w:val="single" w:sz="4" w:space="0" w:color="auto"/>
              <w:left w:val="nil"/>
              <w:bottom w:val="single" w:sz="4" w:space="0" w:color="auto"/>
              <w:right w:val="nil"/>
            </w:tcBorders>
            <w:vAlign w:val="bottom"/>
          </w:tcPr>
          <w:p w14:paraId="3909C7A4"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bl>
    <w:p w14:paraId="7CCCB173" w14:textId="77777777" w:rsidR="00A82C9B" w:rsidRDefault="00A82C9B" w:rsidP="00A82C9B"/>
    <w:tbl>
      <w:tblPr>
        <w:tblStyle w:val="Tabellenraster"/>
        <w:tblW w:w="9367"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4"/>
        <w:gridCol w:w="1016"/>
        <w:gridCol w:w="810"/>
        <w:gridCol w:w="510"/>
        <w:gridCol w:w="1826"/>
        <w:gridCol w:w="510"/>
        <w:gridCol w:w="1826"/>
        <w:gridCol w:w="510"/>
        <w:gridCol w:w="1815"/>
      </w:tblGrid>
      <w:tr w:rsidR="00A82C9B" w14:paraId="1A628D62" w14:textId="77777777" w:rsidTr="00240C64">
        <w:trPr>
          <w:trHeight w:val="510"/>
        </w:trPr>
        <w:tc>
          <w:tcPr>
            <w:tcW w:w="9367" w:type="dxa"/>
            <w:gridSpan w:val="9"/>
            <w:shd w:val="clear" w:color="auto" w:fill="D9D9D9" w:themeFill="background1" w:themeFillShade="D9"/>
            <w:vAlign w:val="center"/>
          </w:tcPr>
          <w:p w14:paraId="53C07C04" w14:textId="77777777" w:rsidR="00A82C9B" w:rsidRDefault="00A82C9B" w:rsidP="00A82C9B">
            <w:pPr>
              <w:pStyle w:val="berschrift2"/>
              <w:numPr>
                <w:ilvl w:val="1"/>
                <w:numId w:val="14"/>
              </w:numPr>
            </w:pPr>
            <w:r>
              <w:t>Beschreibung der Zugriffskontrolle</w:t>
            </w:r>
          </w:p>
        </w:tc>
      </w:tr>
      <w:tr w:rsidR="00A82C9B" w14:paraId="04AE2DAE" w14:textId="77777777" w:rsidTr="00240C64">
        <w:trPr>
          <w:trHeight w:val="397"/>
        </w:trPr>
        <w:tc>
          <w:tcPr>
            <w:tcW w:w="544" w:type="dxa"/>
            <w:vAlign w:val="bottom"/>
          </w:tcPr>
          <w:p w14:paraId="51D6999B"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vAlign w:val="bottom"/>
          </w:tcPr>
          <w:p w14:paraId="30CFA135" w14:textId="77777777" w:rsidR="00A82C9B" w:rsidRDefault="00A82C9B" w:rsidP="00240C64">
            <w:pPr>
              <w:pStyle w:val="SPTextEinzug"/>
              <w:spacing w:after="0"/>
              <w:ind w:left="0"/>
            </w:pPr>
            <w:r>
              <w:rPr>
                <w:sz w:val="16"/>
              </w:rPr>
              <w:t>Berechtigungskonzept</w:t>
            </w:r>
          </w:p>
        </w:tc>
        <w:tc>
          <w:tcPr>
            <w:tcW w:w="510" w:type="dxa"/>
            <w:vAlign w:val="bottom"/>
          </w:tcPr>
          <w:p w14:paraId="28683630"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vAlign w:val="bottom"/>
          </w:tcPr>
          <w:p w14:paraId="40F3914D" w14:textId="77777777" w:rsidR="00A82C9B" w:rsidRDefault="00A82C9B" w:rsidP="00240C64">
            <w:pPr>
              <w:pStyle w:val="SPTextEinzug"/>
              <w:spacing w:after="0"/>
              <w:ind w:left="0"/>
            </w:pPr>
            <w:r>
              <w:rPr>
                <w:sz w:val="16"/>
              </w:rPr>
              <w:t>Datenlöschung</w:t>
            </w:r>
          </w:p>
        </w:tc>
        <w:tc>
          <w:tcPr>
            <w:tcW w:w="510" w:type="dxa"/>
            <w:vAlign w:val="bottom"/>
          </w:tcPr>
          <w:p w14:paraId="5B1A03D9"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vAlign w:val="bottom"/>
          </w:tcPr>
          <w:p w14:paraId="1012839C" w14:textId="77777777" w:rsidR="00A82C9B" w:rsidRDefault="00A82C9B" w:rsidP="00240C64">
            <w:pPr>
              <w:pStyle w:val="SPTextEinzug"/>
              <w:spacing w:after="0"/>
              <w:ind w:left="0"/>
            </w:pPr>
            <w:r>
              <w:rPr>
                <w:sz w:val="16"/>
              </w:rPr>
              <w:t>Aktenvernichtung</w:t>
            </w:r>
          </w:p>
        </w:tc>
        <w:tc>
          <w:tcPr>
            <w:tcW w:w="510" w:type="dxa"/>
            <w:vAlign w:val="bottom"/>
          </w:tcPr>
          <w:p w14:paraId="314FC11A" w14:textId="77777777" w:rsidR="00A82C9B" w:rsidRDefault="00A82C9B" w:rsidP="00240C64">
            <w:pPr>
              <w:pStyle w:val="SPTextEinzug"/>
              <w:spacing w:after="0"/>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vAlign w:val="bottom"/>
          </w:tcPr>
          <w:p w14:paraId="5BAFDC95" w14:textId="77777777" w:rsidR="00A82C9B" w:rsidRDefault="00A82C9B" w:rsidP="00240C64">
            <w:pPr>
              <w:pStyle w:val="SPTextEinzug"/>
              <w:spacing w:after="0"/>
              <w:ind w:left="0"/>
            </w:pPr>
            <w:r>
              <w:rPr>
                <w:sz w:val="16"/>
              </w:rPr>
              <w:t xml:space="preserve">Passwortrichtlinien </w:t>
            </w:r>
          </w:p>
        </w:tc>
      </w:tr>
      <w:tr w:rsidR="00A82C9B" w14:paraId="7D0353CD" w14:textId="77777777" w:rsidTr="00240C64">
        <w:trPr>
          <w:trHeight w:val="397"/>
        </w:trPr>
        <w:tc>
          <w:tcPr>
            <w:tcW w:w="544" w:type="dxa"/>
          </w:tcPr>
          <w:p w14:paraId="291B0EC1"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Pr>
          <w:p w14:paraId="0E11D1D7" w14:textId="77777777" w:rsidR="00A82C9B" w:rsidRDefault="00A82C9B" w:rsidP="00240C64">
            <w:pPr>
              <w:pStyle w:val="SPTextEinzug"/>
              <w:spacing w:before="120" w:after="0" w:line="240" w:lineRule="auto"/>
              <w:ind w:left="0"/>
            </w:pPr>
            <w:r>
              <w:rPr>
                <w:sz w:val="16"/>
              </w:rPr>
              <w:t>Protokollierung der Systemnutzung</w:t>
            </w:r>
          </w:p>
        </w:tc>
        <w:tc>
          <w:tcPr>
            <w:tcW w:w="510" w:type="dxa"/>
          </w:tcPr>
          <w:p w14:paraId="5CABE2C5"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49278C36" w14:textId="77777777" w:rsidR="00A82C9B" w:rsidRDefault="00A82C9B" w:rsidP="00240C64">
            <w:pPr>
              <w:pStyle w:val="SPTextEinzug"/>
              <w:spacing w:before="120" w:after="0" w:line="240" w:lineRule="auto"/>
              <w:ind w:left="0"/>
            </w:pPr>
            <w:r>
              <w:rPr>
                <w:sz w:val="16"/>
              </w:rPr>
              <w:t>Sichere Aufbewahrung</w:t>
            </w:r>
          </w:p>
        </w:tc>
        <w:tc>
          <w:tcPr>
            <w:tcW w:w="510" w:type="dxa"/>
          </w:tcPr>
          <w:p w14:paraId="0D3ADBFF"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26167A17" w14:textId="77777777" w:rsidR="00A82C9B" w:rsidRDefault="00A82C9B" w:rsidP="00240C64">
            <w:pPr>
              <w:pStyle w:val="SPTextEinzug"/>
              <w:spacing w:before="120" w:after="0" w:line="240" w:lineRule="auto"/>
              <w:ind w:left="0"/>
            </w:pPr>
            <w:r>
              <w:rPr>
                <w:sz w:val="16"/>
              </w:rPr>
              <w:t>Verschlüsselung von Datenträgern</w:t>
            </w:r>
          </w:p>
        </w:tc>
        <w:tc>
          <w:tcPr>
            <w:tcW w:w="510" w:type="dxa"/>
          </w:tcPr>
          <w:p w14:paraId="47567D87" w14:textId="77777777" w:rsidR="00A82C9B" w:rsidRDefault="00A82C9B" w:rsidP="00240C64">
            <w:pPr>
              <w:pStyle w:val="SPTextEinzug"/>
              <w:spacing w:before="120" w:after="0" w:line="240" w:lineRule="auto"/>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Pr>
          <w:p w14:paraId="5C1A6E38" w14:textId="77777777" w:rsidR="00A82C9B" w:rsidRDefault="00A82C9B" w:rsidP="00240C64">
            <w:pPr>
              <w:pStyle w:val="SPTextEinzug"/>
              <w:spacing w:before="120" w:after="0" w:line="240" w:lineRule="auto"/>
              <w:ind w:left="0"/>
            </w:pPr>
            <w:r>
              <w:rPr>
                <w:sz w:val="16"/>
              </w:rPr>
              <w:t>Verschlüsselung von Smartphones</w:t>
            </w:r>
          </w:p>
        </w:tc>
      </w:tr>
      <w:tr w:rsidR="00A82C9B" w14:paraId="6C73D7EF" w14:textId="77777777" w:rsidTr="00240C64">
        <w:trPr>
          <w:trHeight w:val="397"/>
        </w:trPr>
        <w:tc>
          <w:tcPr>
            <w:tcW w:w="544" w:type="dxa"/>
            <w:vAlign w:val="bottom"/>
          </w:tcPr>
          <w:p w14:paraId="03B2CA2D"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016" w:type="dxa"/>
            <w:vAlign w:val="bottom"/>
          </w:tcPr>
          <w:p w14:paraId="7D02C6A2" w14:textId="77777777" w:rsidR="00A82C9B" w:rsidRDefault="00A82C9B" w:rsidP="00240C64">
            <w:pPr>
              <w:pStyle w:val="SPTextEinzug"/>
              <w:spacing w:after="0"/>
              <w:ind w:left="0"/>
              <w:rPr>
                <w:sz w:val="16"/>
              </w:rPr>
            </w:pPr>
            <w:r>
              <w:rPr>
                <w:sz w:val="16"/>
              </w:rPr>
              <w:t>Sonstiges:</w:t>
            </w:r>
          </w:p>
        </w:tc>
        <w:tc>
          <w:tcPr>
            <w:tcW w:w="7807" w:type="dxa"/>
            <w:gridSpan w:val="7"/>
            <w:tcBorders>
              <w:bottom w:val="single" w:sz="4" w:space="0" w:color="auto"/>
            </w:tcBorders>
            <w:vAlign w:val="bottom"/>
          </w:tcPr>
          <w:p w14:paraId="6E8B2E15" w14:textId="77777777" w:rsidR="00A82C9B" w:rsidRDefault="00A82C9B" w:rsidP="00240C64">
            <w:pPr>
              <w:pStyle w:val="SPTextEinzug"/>
              <w:spacing w:after="0"/>
              <w:ind w:left="0"/>
              <w:rPr>
                <w:sz w:val="16"/>
              </w:rPr>
            </w:pPr>
            <w:r>
              <w:rPr>
                <w:sz w:val="16"/>
              </w:rPr>
              <w:fldChar w:fldCharType="begin">
                <w:ffData>
                  <w:name w:val="Text8"/>
                  <w:enabled/>
                  <w:calcOnExit w:val="0"/>
                  <w:textInput/>
                </w:ffData>
              </w:fldChar>
            </w:r>
            <w:bookmarkStart w:id="29" w:name="Text8"/>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29"/>
          </w:p>
        </w:tc>
      </w:tr>
      <w:tr w:rsidR="00A82C9B" w14:paraId="3E647580" w14:textId="77777777" w:rsidTr="00240C64">
        <w:trPr>
          <w:trHeight w:val="397"/>
        </w:trPr>
        <w:tc>
          <w:tcPr>
            <w:tcW w:w="544" w:type="dxa"/>
            <w:vAlign w:val="bottom"/>
          </w:tcPr>
          <w:p w14:paraId="332FD2DA" w14:textId="77777777" w:rsidR="00A82C9B" w:rsidRDefault="00A82C9B" w:rsidP="00240C64">
            <w:pPr>
              <w:pStyle w:val="SPTextEinzug"/>
              <w:spacing w:after="0"/>
              <w:ind w:left="0"/>
              <w:jc w:val="right"/>
              <w:rPr>
                <w:sz w:val="16"/>
              </w:rPr>
            </w:pPr>
          </w:p>
        </w:tc>
        <w:tc>
          <w:tcPr>
            <w:tcW w:w="1016" w:type="dxa"/>
            <w:vAlign w:val="bottom"/>
          </w:tcPr>
          <w:p w14:paraId="4CB8C5BE" w14:textId="77777777" w:rsidR="00A82C9B" w:rsidRDefault="00A82C9B" w:rsidP="00240C64">
            <w:pPr>
              <w:pStyle w:val="SPTextEinzug"/>
              <w:spacing w:after="0"/>
              <w:ind w:left="0"/>
              <w:rPr>
                <w:sz w:val="16"/>
              </w:rPr>
            </w:pPr>
          </w:p>
        </w:tc>
        <w:tc>
          <w:tcPr>
            <w:tcW w:w="7807" w:type="dxa"/>
            <w:gridSpan w:val="7"/>
            <w:tcBorders>
              <w:bottom w:val="single" w:sz="4" w:space="0" w:color="auto"/>
            </w:tcBorders>
            <w:vAlign w:val="bottom"/>
          </w:tcPr>
          <w:p w14:paraId="6786EDFA"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6FB67CF8" w14:textId="77777777" w:rsidTr="00240C64">
        <w:trPr>
          <w:trHeight w:val="397"/>
        </w:trPr>
        <w:tc>
          <w:tcPr>
            <w:tcW w:w="544" w:type="dxa"/>
            <w:vAlign w:val="bottom"/>
          </w:tcPr>
          <w:p w14:paraId="2EFC75A2" w14:textId="77777777" w:rsidR="00A82C9B" w:rsidRDefault="00A82C9B" w:rsidP="00240C64">
            <w:pPr>
              <w:pStyle w:val="SPTextEinzug"/>
              <w:spacing w:after="0"/>
              <w:ind w:left="0"/>
              <w:jc w:val="right"/>
              <w:rPr>
                <w:sz w:val="16"/>
              </w:rPr>
            </w:pPr>
          </w:p>
        </w:tc>
        <w:tc>
          <w:tcPr>
            <w:tcW w:w="1016" w:type="dxa"/>
            <w:vAlign w:val="bottom"/>
          </w:tcPr>
          <w:p w14:paraId="2639A24B" w14:textId="77777777" w:rsidR="00A82C9B" w:rsidRDefault="00A82C9B" w:rsidP="00240C64">
            <w:pPr>
              <w:pStyle w:val="SPTextEinzug"/>
              <w:spacing w:after="0"/>
              <w:ind w:left="0"/>
              <w:rPr>
                <w:sz w:val="16"/>
              </w:rPr>
            </w:pPr>
          </w:p>
        </w:tc>
        <w:tc>
          <w:tcPr>
            <w:tcW w:w="7807" w:type="dxa"/>
            <w:gridSpan w:val="7"/>
            <w:tcBorders>
              <w:bottom w:val="single" w:sz="4" w:space="0" w:color="auto"/>
            </w:tcBorders>
            <w:vAlign w:val="bottom"/>
          </w:tcPr>
          <w:p w14:paraId="0C13D3F1"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206EA3C5" w14:textId="77777777" w:rsidTr="00240C64">
        <w:trPr>
          <w:trHeight w:val="113"/>
        </w:trPr>
        <w:tc>
          <w:tcPr>
            <w:tcW w:w="544" w:type="dxa"/>
            <w:vAlign w:val="bottom"/>
          </w:tcPr>
          <w:p w14:paraId="46E52DAE" w14:textId="77777777" w:rsidR="00A82C9B" w:rsidRDefault="00A82C9B" w:rsidP="00240C64">
            <w:pPr>
              <w:pStyle w:val="SPTextEinzug"/>
              <w:spacing w:after="0"/>
              <w:ind w:left="0"/>
              <w:rPr>
                <w:sz w:val="16"/>
              </w:rPr>
            </w:pPr>
          </w:p>
        </w:tc>
        <w:tc>
          <w:tcPr>
            <w:tcW w:w="1016" w:type="dxa"/>
            <w:vAlign w:val="bottom"/>
          </w:tcPr>
          <w:p w14:paraId="61164227" w14:textId="77777777" w:rsidR="00A82C9B" w:rsidRDefault="00A82C9B" w:rsidP="00240C64">
            <w:pPr>
              <w:pStyle w:val="SPTextEinzug"/>
              <w:spacing w:after="0"/>
              <w:ind w:left="0"/>
              <w:rPr>
                <w:sz w:val="16"/>
              </w:rPr>
            </w:pPr>
          </w:p>
        </w:tc>
        <w:tc>
          <w:tcPr>
            <w:tcW w:w="7807" w:type="dxa"/>
            <w:gridSpan w:val="7"/>
            <w:vAlign w:val="bottom"/>
          </w:tcPr>
          <w:p w14:paraId="2DF4B91F" w14:textId="77777777" w:rsidR="00A82C9B" w:rsidRDefault="00A82C9B" w:rsidP="00240C64">
            <w:pPr>
              <w:pStyle w:val="SPTextEinzug"/>
              <w:spacing w:after="0"/>
              <w:ind w:left="0"/>
              <w:rPr>
                <w:sz w:val="16"/>
              </w:rPr>
            </w:pPr>
          </w:p>
        </w:tc>
      </w:tr>
      <w:tr w:rsidR="00A82C9B" w14:paraId="0126FB21" w14:textId="77777777" w:rsidTr="00240C64">
        <w:trPr>
          <w:trHeight w:val="510"/>
        </w:trPr>
        <w:tc>
          <w:tcPr>
            <w:tcW w:w="9367" w:type="dxa"/>
            <w:gridSpan w:val="9"/>
            <w:shd w:val="clear" w:color="auto" w:fill="D9D9D9" w:themeFill="background1" w:themeFillShade="D9"/>
            <w:vAlign w:val="center"/>
          </w:tcPr>
          <w:p w14:paraId="4F8D774F" w14:textId="77777777" w:rsidR="00A82C9B" w:rsidRDefault="00A82C9B" w:rsidP="00A82C9B">
            <w:pPr>
              <w:pStyle w:val="berschrift2"/>
              <w:numPr>
                <w:ilvl w:val="1"/>
                <w:numId w:val="14"/>
              </w:numPr>
            </w:pPr>
            <w:r>
              <w:t>Beschreibung der Weitergabekontrolle</w:t>
            </w:r>
          </w:p>
        </w:tc>
      </w:tr>
      <w:tr w:rsidR="00A82C9B" w14:paraId="477B8CD1" w14:textId="77777777" w:rsidTr="00240C64">
        <w:trPr>
          <w:trHeight w:val="397"/>
        </w:trPr>
        <w:tc>
          <w:tcPr>
            <w:tcW w:w="544" w:type="dxa"/>
          </w:tcPr>
          <w:p w14:paraId="4F7CC3E7"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Pr>
          <w:p w14:paraId="0074677D" w14:textId="77777777" w:rsidR="00A82C9B" w:rsidRDefault="00A82C9B" w:rsidP="00240C64">
            <w:pPr>
              <w:pStyle w:val="SPTextEinzug"/>
              <w:spacing w:before="120" w:after="0" w:line="240" w:lineRule="auto"/>
              <w:ind w:left="0"/>
            </w:pPr>
            <w:r>
              <w:rPr>
                <w:sz w:val="16"/>
              </w:rPr>
              <w:t>E-Mail-Verschlüsselung</w:t>
            </w:r>
          </w:p>
        </w:tc>
        <w:tc>
          <w:tcPr>
            <w:tcW w:w="510" w:type="dxa"/>
          </w:tcPr>
          <w:p w14:paraId="0CB2DAF0"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4485E954" w14:textId="77777777" w:rsidR="00A82C9B" w:rsidRDefault="00A82C9B" w:rsidP="00240C64">
            <w:pPr>
              <w:pStyle w:val="SPTextEinzug"/>
              <w:spacing w:before="120" w:after="0" w:line="240" w:lineRule="auto"/>
              <w:ind w:left="0"/>
            </w:pPr>
            <w:r>
              <w:rPr>
                <w:sz w:val="16"/>
              </w:rPr>
              <w:t>Sichere Transportbehälter</w:t>
            </w:r>
          </w:p>
        </w:tc>
        <w:tc>
          <w:tcPr>
            <w:tcW w:w="510" w:type="dxa"/>
          </w:tcPr>
          <w:p w14:paraId="60550D13"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39E3740F" w14:textId="77777777" w:rsidR="00A82C9B" w:rsidRDefault="00A82C9B" w:rsidP="00240C64">
            <w:pPr>
              <w:pStyle w:val="SPTextEinzug"/>
              <w:spacing w:before="120" w:after="0" w:line="240" w:lineRule="auto"/>
              <w:ind w:left="0"/>
            </w:pPr>
            <w:r>
              <w:rPr>
                <w:sz w:val="16"/>
              </w:rPr>
              <w:t>SSL/TLS Verschlüsselung</w:t>
            </w:r>
          </w:p>
        </w:tc>
        <w:tc>
          <w:tcPr>
            <w:tcW w:w="510" w:type="dxa"/>
          </w:tcPr>
          <w:p w14:paraId="65E83B57" w14:textId="77777777" w:rsidR="00A82C9B" w:rsidRDefault="00A82C9B" w:rsidP="00240C64">
            <w:pPr>
              <w:pStyle w:val="SPTextEinzug"/>
              <w:spacing w:before="120" w:after="0" w:line="240" w:lineRule="auto"/>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Pr>
          <w:p w14:paraId="193954EB" w14:textId="77777777" w:rsidR="00A82C9B" w:rsidRDefault="00A82C9B" w:rsidP="00240C64">
            <w:pPr>
              <w:pStyle w:val="SPTextEinzug"/>
              <w:spacing w:before="120" w:after="0" w:line="240" w:lineRule="auto"/>
              <w:ind w:left="0"/>
            </w:pPr>
            <w:r>
              <w:rPr>
                <w:sz w:val="16"/>
              </w:rPr>
              <w:t>VPN-Tunnel</w:t>
            </w:r>
          </w:p>
        </w:tc>
      </w:tr>
      <w:tr w:rsidR="00A82C9B" w14:paraId="1DB6CACD" w14:textId="77777777" w:rsidTr="00240C64">
        <w:trPr>
          <w:trHeight w:val="397"/>
        </w:trPr>
        <w:tc>
          <w:tcPr>
            <w:tcW w:w="544" w:type="dxa"/>
          </w:tcPr>
          <w:p w14:paraId="69D618C5" w14:textId="77777777" w:rsidR="00A82C9B" w:rsidRDefault="00A82C9B" w:rsidP="00240C64">
            <w:pPr>
              <w:pStyle w:val="SPTextEinzug"/>
              <w:spacing w:before="120" w:after="0" w:line="240" w:lineRule="auto"/>
              <w:ind w:left="0"/>
              <w:jc w:val="right"/>
              <w:rPr>
                <w:sz w:val="16"/>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Pr>
          <w:p w14:paraId="55813E84" w14:textId="77777777" w:rsidR="00A82C9B" w:rsidRDefault="00A82C9B" w:rsidP="00240C64">
            <w:pPr>
              <w:pStyle w:val="SPTextEinzug"/>
              <w:spacing w:before="120" w:after="0" w:line="240" w:lineRule="auto"/>
              <w:ind w:left="0"/>
              <w:rPr>
                <w:sz w:val="16"/>
              </w:rPr>
            </w:pPr>
            <w:r>
              <w:rPr>
                <w:sz w:val="16"/>
              </w:rPr>
              <w:t>Passwortabfrage</w:t>
            </w:r>
          </w:p>
        </w:tc>
        <w:tc>
          <w:tcPr>
            <w:tcW w:w="510" w:type="dxa"/>
          </w:tcPr>
          <w:p w14:paraId="5A483EF2" w14:textId="77777777" w:rsidR="00A82C9B" w:rsidRDefault="00A82C9B" w:rsidP="00240C64">
            <w:pPr>
              <w:pStyle w:val="SPTextEinzug"/>
              <w:spacing w:before="120" w:after="0" w:line="240" w:lineRule="auto"/>
              <w:ind w:left="0"/>
              <w:jc w:val="right"/>
              <w:rPr>
                <w:sz w:val="16"/>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20A3A075" w14:textId="77777777" w:rsidR="00A82C9B" w:rsidRDefault="00A82C9B" w:rsidP="00240C64">
            <w:pPr>
              <w:pStyle w:val="SPTextEinzug"/>
              <w:spacing w:before="120" w:after="0" w:line="240" w:lineRule="auto"/>
              <w:ind w:left="0"/>
              <w:rPr>
                <w:sz w:val="16"/>
              </w:rPr>
            </w:pPr>
            <w:r>
              <w:rPr>
                <w:sz w:val="16"/>
              </w:rPr>
              <w:t>Firewall</w:t>
            </w:r>
          </w:p>
        </w:tc>
        <w:tc>
          <w:tcPr>
            <w:tcW w:w="510" w:type="dxa"/>
          </w:tcPr>
          <w:p w14:paraId="404F7A7A" w14:textId="77777777" w:rsidR="00A82C9B" w:rsidRDefault="00A82C9B" w:rsidP="00240C64">
            <w:pPr>
              <w:pStyle w:val="SPTextEinzug"/>
              <w:spacing w:before="120" w:after="0" w:line="240" w:lineRule="auto"/>
              <w:ind w:left="0"/>
              <w:jc w:val="right"/>
              <w:rPr>
                <w:sz w:val="16"/>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441A6938" w14:textId="77777777" w:rsidR="00A82C9B" w:rsidRDefault="00A82C9B" w:rsidP="00240C64">
            <w:pPr>
              <w:pStyle w:val="SPTextEinzug"/>
              <w:spacing w:before="120" w:after="0" w:line="240" w:lineRule="auto"/>
              <w:ind w:left="0"/>
              <w:rPr>
                <w:sz w:val="16"/>
              </w:rPr>
            </w:pPr>
            <w:r>
              <w:rPr>
                <w:sz w:val="16"/>
              </w:rPr>
              <w:t>Arbeitsanweisungen/Schulungen</w:t>
            </w:r>
          </w:p>
        </w:tc>
        <w:tc>
          <w:tcPr>
            <w:tcW w:w="510" w:type="dxa"/>
          </w:tcPr>
          <w:p w14:paraId="44436D73" w14:textId="77777777" w:rsidR="00A82C9B" w:rsidRDefault="00A82C9B" w:rsidP="00240C64">
            <w:pPr>
              <w:pStyle w:val="SPTextEinzug"/>
              <w:spacing w:before="120" w:after="0" w:line="240" w:lineRule="auto"/>
              <w:ind w:left="0"/>
              <w:jc w:val="right"/>
              <w:rPr>
                <w:sz w:val="16"/>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Pr>
          <w:p w14:paraId="69CAA207" w14:textId="77777777" w:rsidR="00A82C9B" w:rsidRDefault="00A82C9B" w:rsidP="00240C64">
            <w:pPr>
              <w:pStyle w:val="SPTextEinzug"/>
              <w:spacing w:before="120" w:after="0" w:line="240" w:lineRule="auto"/>
              <w:ind w:left="0"/>
              <w:rPr>
                <w:sz w:val="16"/>
              </w:rPr>
            </w:pPr>
            <w:r>
              <w:rPr>
                <w:sz w:val="16"/>
              </w:rPr>
              <w:t>Protokollierungen</w:t>
            </w:r>
          </w:p>
        </w:tc>
      </w:tr>
      <w:tr w:rsidR="00A82C9B" w14:paraId="7083BCFE" w14:textId="77777777" w:rsidTr="00240C64">
        <w:trPr>
          <w:trHeight w:val="397"/>
        </w:trPr>
        <w:tc>
          <w:tcPr>
            <w:tcW w:w="544" w:type="dxa"/>
            <w:vAlign w:val="bottom"/>
          </w:tcPr>
          <w:p w14:paraId="088ECF4D"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016" w:type="dxa"/>
            <w:vAlign w:val="bottom"/>
          </w:tcPr>
          <w:p w14:paraId="69B3729E" w14:textId="77777777" w:rsidR="00A82C9B" w:rsidRDefault="00A82C9B" w:rsidP="00240C64">
            <w:pPr>
              <w:pStyle w:val="SPTextEinzug"/>
              <w:spacing w:after="0"/>
              <w:ind w:left="0"/>
              <w:rPr>
                <w:sz w:val="16"/>
              </w:rPr>
            </w:pPr>
            <w:r>
              <w:rPr>
                <w:sz w:val="16"/>
              </w:rPr>
              <w:t>Sonstiges:</w:t>
            </w:r>
          </w:p>
        </w:tc>
        <w:tc>
          <w:tcPr>
            <w:tcW w:w="7807" w:type="dxa"/>
            <w:gridSpan w:val="7"/>
            <w:tcBorders>
              <w:bottom w:val="single" w:sz="4" w:space="0" w:color="auto"/>
            </w:tcBorders>
            <w:vAlign w:val="bottom"/>
          </w:tcPr>
          <w:p w14:paraId="244119B3" w14:textId="77777777" w:rsidR="00A82C9B" w:rsidRDefault="00A82C9B" w:rsidP="00240C64">
            <w:pPr>
              <w:pStyle w:val="SPTextEinzug"/>
              <w:spacing w:after="0"/>
              <w:ind w:left="0"/>
              <w:rPr>
                <w:sz w:val="16"/>
              </w:rPr>
            </w:pPr>
            <w:r>
              <w:rPr>
                <w:sz w:val="16"/>
              </w:rPr>
              <w:fldChar w:fldCharType="begin">
                <w:ffData>
                  <w:name w:val="Text8"/>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3915A1D9" w14:textId="77777777" w:rsidTr="00240C64">
        <w:trPr>
          <w:trHeight w:val="397"/>
        </w:trPr>
        <w:tc>
          <w:tcPr>
            <w:tcW w:w="544" w:type="dxa"/>
            <w:vAlign w:val="bottom"/>
          </w:tcPr>
          <w:p w14:paraId="08F65BBB" w14:textId="77777777" w:rsidR="00A82C9B" w:rsidRDefault="00A82C9B" w:rsidP="00240C64">
            <w:pPr>
              <w:pStyle w:val="SPTextEinzug"/>
              <w:spacing w:after="0"/>
              <w:ind w:left="0"/>
              <w:jc w:val="right"/>
              <w:rPr>
                <w:sz w:val="16"/>
              </w:rPr>
            </w:pPr>
          </w:p>
        </w:tc>
        <w:tc>
          <w:tcPr>
            <w:tcW w:w="1016" w:type="dxa"/>
            <w:vAlign w:val="bottom"/>
          </w:tcPr>
          <w:p w14:paraId="6E29C75C" w14:textId="77777777" w:rsidR="00A82C9B" w:rsidRDefault="00A82C9B" w:rsidP="00240C64">
            <w:pPr>
              <w:pStyle w:val="SPTextEinzug"/>
              <w:spacing w:after="0"/>
              <w:ind w:left="0"/>
              <w:rPr>
                <w:sz w:val="16"/>
              </w:rPr>
            </w:pPr>
          </w:p>
        </w:tc>
        <w:tc>
          <w:tcPr>
            <w:tcW w:w="7807" w:type="dxa"/>
            <w:gridSpan w:val="7"/>
            <w:tcBorders>
              <w:bottom w:val="single" w:sz="4" w:space="0" w:color="auto"/>
            </w:tcBorders>
            <w:vAlign w:val="bottom"/>
          </w:tcPr>
          <w:p w14:paraId="53D1F7A0"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70276856" w14:textId="77777777" w:rsidTr="00240C64">
        <w:trPr>
          <w:trHeight w:val="397"/>
        </w:trPr>
        <w:tc>
          <w:tcPr>
            <w:tcW w:w="544" w:type="dxa"/>
            <w:vAlign w:val="bottom"/>
          </w:tcPr>
          <w:p w14:paraId="0DEECAD1" w14:textId="77777777" w:rsidR="00A82C9B" w:rsidRDefault="00A82C9B" w:rsidP="00240C64">
            <w:pPr>
              <w:pStyle w:val="SPTextEinzug"/>
              <w:spacing w:after="0"/>
              <w:ind w:left="0"/>
              <w:jc w:val="right"/>
              <w:rPr>
                <w:sz w:val="16"/>
              </w:rPr>
            </w:pPr>
          </w:p>
        </w:tc>
        <w:tc>
          <w:tcPr>
            <w:tcW w:w="1016" w:type="dxa"/>
            <w:vAlign w:val="bottom"/>
          </w:tcPr>
          <w:p w14:paraId="1CE76442" w14:textId="77777777" w:rsidR="00A82C9B" w:rsidRDefault="00A82C9B" w:rsidP="00240C64">
            <w:pPr>
              <w:pStyle w:val="SPTextEinzug"/>
              <w:spacing w:after="0"/>
              <w:ind w:left="0"/>
              <w:rPr>
                <w:sz w:val="16"/>
              </w:rPr>
            </w:pPr>
          </w:p>
        </w:tc>
        <w:tc>
          <w:tcPr>
            <w:tcW w:w="7807" w:type="dxa"/>
            <w:gridSpan w:val="7"/>
            <w:tcBorders>
              <w:bottom w:val="single" w:sz="4" w:space="0" w:color="auto"/>
            </w:tcBorders>
            <w:vAlign w:val="bottom"/>
          </w:tcPr>
          <w:p w14:paraId="73FDF185"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bl>
    <w:p w14:paraId="32DA902C" w14:textId="77777777" w:rsidR="00A82C9B" w:rsidRDefault="00A82C9B" w:rsidP="00A82C9B"/>
    <w:tbl>
      <w:tblPr>
        <w:tblStyle w:val="Tabellenraster"/>
        <w:tblW w:w="9367"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4"/>
        <w:gridCol w:w="1016"/>
        <w:gridCol w:w="810"/>
        <w:gridCol w:w="510"/>
        <w:gridCol w:w="1826"/>
        <w:gridCol w:w="510"/>
        <w:gridCol w:w="1826"/>
        <w:gridCol w:w="510"/>
        <w:gridCol w:w="1815"/>
      </w:tblGrid>
      <w:tr w:rsidR="00A82C9B" w14:paraId="0C0AA30E" w14:textId="77777777" w:rsidTr="00240C64">
        <w:trPr>
          <w:trHeight w:val="510"/>
        </w:trPr>
        <w:tc>
          <w:tcPr>
            <w:tcW w:w="9367" w:type="dxa"/>
            <w:gridSpan w:val="9"/>
            <w:shd w:val="clear" w:color="auto" w:fill="D9D9D9" w:themeFill="background1" w:themeFillShade="D9"/>
            <w:vAlign w:val="center"/>
          </w:tcPr>
          <w:p w14:paraId="05D9B53D" w14:textId="77777777" w:rsidR="00A82C9B" w:rsidRDefault="00A82C9B" w:rsidP="00A82C9B">
            <w:pPr>
              <w:pStyle w:val="berschrift2"/>
              <w:numPr>
                <w:ilvl w:val="1"/>
                <w:numId w:val="14"/>
              </w:numPr>
            </w:pPr>
            <w:r>
              <w:t>Beschreibung des Trennungskontrolle</w:t>
            </w:r>
          </w:p>
        </w:tc>
      </w:tr>
      <w:tr w:rsidR="00A82C9B" w14:paraId="29D0FA8D" w14:textId="77777777" w:rsidTr="00240C64">
        <w:trPr>
          <w:trHeight w:val="397"/>
        </w:trPr>
        <w:tc>
          <w:tcPr>
            <w:tcW w:w="544" w:type="dxa"/>
          </w:tcPr>
          <w:p w14:paraId="0F1E04EA"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Pr>
          <w:p w14:paraId="0DAF3AA9" w14:textId="77777777" w:rsidR="00A82C9B" w:rsidRDefault="00A82C9B" w:rsidP="00240C64">
            <w:pPr>
              <w:pStyle w:val="SPTextEinzug"/>
              <w:spacing w:before="120" w:after="0" w:line="240" w:lineRule="auto"/>
              <w:ind w:left="0"/>
            </w:pPr>
            <w:r>
              <w:rPr>
                <w:sz w:val="16"/>
              </w:rPr>
              <w:t>Logische Mandantentrennung</w:t>
            </w:r>
          </w:p>
        </w:tc>
        <w:tc>
          <w:tcPr>
            <w:tcW w:w="510" w:type="dxa"/>
          </w:tcPr>
          <w:p w14:paraId="166A1AF9"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7F99710F" w14:textId="77777777" w:rsidR="00A82C9B" w:rsidRDefault="00A82C9B" w:rsidP="00240C64">
            <w:pPr>
              <w:pStyle w:val="SPTextEinzug"/>
              <w:spacing w:before="120" w:after="0" w:line="240" w:lineRule="auto"/>
              <w:ind w:left="0"/>
            </w:pPr>
            <w:r>
              <w:rPr>
                <w:sz w:val="16"/>
              </w:rPr>
              <w:t>Physikalische Trennung der Daten</w:t>
            </w:r>
          </w:p>
        </w:tc>
        <w:tc>
          <w:tcPr>
            <w:tcW w:w="510" w:type="dxa"/>
          </w:tcPr>
          <w:p w14:paraId="3C934BE7"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79D3B5B4" w14:textId="77777777" w:rsidR="00A82C9B" w:rsidRDefault="00A82C9B" w:rsidP="00240C64">
            <w:pPr>
              <w:pStyle w:val="SPTextEinzug"/>
              <w:spacing w:before="120" w:after="0" w:line="240" w:lineRule="auto"/>
              <w:ind w:left="0"/>
            </w:pPr>
            <w:r>
              <w:rPr>
                <w:sz w:val="16"/>
              </w:rPr>
              <w:t>Produktiv- und Testsysteme</w:t>
            </w:r>
          </w:p>
        </w:tc>
        <w:tc>
          <w:tcPr>
            <w:tcW w:w="510" w:type="dxa"/>
          </w:tcPr>
          <w:p w14:paraId="49EEC3F5" w14:textId="77777777" w:rsidR="00A82C9B" w:rsidRDefault="00A82C9B" w:rsidP="00240C64">
            <w:pPr>
              <w:pStyle w:val="SPTextEinzug"/>
              <w:spacing w:before="120" w:after="0" w:line="240" w:lineRule="auto"/>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Pr>
          <w:p w14:paraId="67E07AB9" w14:textId="77777777" w:rsidR="00A82C9B" w:rsidRDefault="00A82C9B" w:rsidP="00240C64">
            <w:pPr>
              <w:pStyle w:val="SPTextEinzug"/>
              <w:spacing w:before="120" w:after="0" w:line="240" w:lineRule="auto"/>
              <w:ind w:left="0"/>
            </w:pPr>
            <w:r>
              <w:rPr>
                <w:sz w:val="16"/>
              </w:rPr>
              <w:t>Schulung der Mitarbeiter</w:t>
            </w:r>
          </w:p>
        </w:tc>
      </w:tr>
      <w:tr w:rsidR="00A82C9B" w14:paraId="05D89466" w14:textId="77777777" w:rsidTr="00240C64">
        <w:trPr>
          <w:trHeight w:val="397"/>
        </w:trPr>
        <w:tc>
          <w:tcPr>
            <w:tcW w:w="544" w:type="dxa"/>
            <w:vAlign w:val="bottom"/>
          </w:tcPr>
          <w:p w14:paraId="5128C9EA"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016" w:type="dxa"/>
            <w:vAlign w:val="bottom"/>
          </w:tcPr>
          <w:p w14:paraId="24D6F5EB" w14:textId="77777777" w:rsidR="00A82C9B" w:rsidRDefault="00A82C9B" w:rsidP="00240C64">
            <w:pPr>
              <w:pStyle w:val="SPTextEinzug"/>
              <w:spacing w:before="120" w:after="0" w:line="240" w:lineRule="auto"/>
              <w:ind w:left="0"/>
              <w:rPr>
                <w:sz w:val="16"/>
              </w:rPr>
            </w:pPr>
            <w:r>
              <w:rPr>
                <w:sz w:val="16"/>
              </w:rPr>
              <w:t>Sonstiges:</w:t>
            </w:r>
          </w:p>
        </w:tc>
        <w:tc>
          <w:tcPr>
            <w:tcW w:w="7807" w:type="dxa"/>
            <w:gridSpan w:val="7"/>
            <w:tcBorders>
              <w:bottom w:val="single" w:sz="4" w:space="0" w:color="auto"/>
            </w:tcBorders>
            <w:vAlign w:val="bottom"/>
          </w:tcPr>
          <w:p w14:paraId="65A4FF07" w14:textId="77777777" w:rsidR="00A82C9B" w:rsidRDefault="00A82C9B" w:rsidP="00240C64">
            <w:pPr>
              <w:pStyle w:val="SPTextEinzug"/>
              <w:spacing w:before="120" w:after="0" w:line="240" w:lineRule="auto"/>
              <w:ind w:left="0"/>
              <w:rPr>
                <w:sz w:val="16"/>
              </w:rPr>
            </w:pPr>
            <w:r>
              <w:rPr>
                <w:sz w:val="16"/>
              </w:rPr>
              <w:fldChar w:fldCharType="begin">
                <w:ffData>
                  <w:name w:val="Text10"/>
                  <w:enabled/>
                  <w:calcOnExit w:val="0"/>
                  <w:textInput/>
                </w:ffData>
              </w:fldChar>
            </w:r>
            <w:bookmarkStart w:id="30" w:name="Text10"/>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30"/>
          </w:p>
        </w:tc>
      </w:tr>
      <w:tr w:rsidR="00A82C9B" w14:paraId="60FE90F2" w14:textId="77777777" w:rsidTr="00240C64">
        <w:trPr>
          <w:trHeight w:val="397"/>
        </w:trPr>
        <w:tc>
          <w:tcPr>
            <w:tcW w:w="544" w:type="dxa"/>
            <w:vAlign w:val="bottom"/>
          </w:tcPr>
          <w:p w14:paraId="60C1D343" w14:textId="77777777" w:rsidR="00A82C9B" w:rsidRDefault="00A82C9B" w:rsidP="00240C64">
            <w:pPr>
              <w:pStyle w:val="SPTextEinzug"/>
              <w:spacing w:before="120" w:after="0" w:line="240" w:lineRule="auto"/>
              <w:ind w:left="0"/>
              <w:jc w:val="right"/>
              <w:rPr>
                <w:sz w:val="16"/>
              </w:rPr>
            </w:pPr>
          </w:p>
        </w:tc>
        <w:tc>
          <w:tcPr>
            <w:tcW w:w="1016" w:type="dxa"/>
            <w:vAlign w:val="bottom"/>
          </w:tcPr>
          <w:p w14:paraId="06D292C0" w14:textId="77777777" w:rsidR="00A82C9B" w:rsidRDefault="00A82C9B" w:rsidP="00240C64">
            <w:pPr>
              <w:pStyle w:val="SPTextEinzug"/>
              <w:spacing w:before="120" w:after="0" w:line="240" w:lineRule="auto"/>
              <w:ind w:left="0"/>
              <w:rPr>
                <w:sz w:val="16"/>
              </w:rPr>
            </w:pPr>
          </w:p>
        </w:tc>
        <w:tc>
          <w:tcPr>
            <w:tcW w:w="7807" w:type="dxa"/>
            <w:gridSpan w:val="7"/>
            <w:tcBorders>
              <w:top w:val="single" w:sz="4" w:space="0" w:color="auto"/>
              <w:bottom w:val="single" w:sz="4" w:space="0" w:color="auto"/>
            </w:tcBorders>
            <w:vAlign w:val="bottom"/>
          </w:tcPr>
          <w:p w14:paraId="57548852"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6D8DCF56" w14:textId="77777777" w:rsidTr="00240C64">
        <w:trPr>
          <w:trHeight w:val="397"/>
        </w:trPr>
        <w:tc>
          <w:tcPr>
            <w:tcW w:w="544" w:type="dxa"/>
            <w:vAlign w:val="bottom"/>
          </w:tcPr>
          <w:p w14:paraId="210B87FB" w14:textId="77777777" w:rsidR="00A82C9B" w:rsidRDefault="00A82C9B" w:rsidP="00240C64">
            <w:pPr>
              <w:pStyle w:val="SPTextEinzug"/>
              <w:spacing w:before="120" w:after="0" w:line="240" w:lineRule="auto"/>
              <w:ind w:left="0"/>
              <w:jc w:val="right"/>
              <w:rPr>
                <w:sz w:val="16"/>
              </w:rPr>
            </w:pPr>
          </w:p>
        </w:tc>
        <w:tc>
          <w:tcPr>
            <w:tcW w:w="1016" w:type="dxa"/>
            <w:vAlign w:val="bottom"/>
          </w:tcPr>
          <w:p w14:paraId="526C6985" w14:textId="77777777" w:rsidR="00A82C9B" w:rsidRDefault="00A82C9B" w:rsidP="00240C64">
            <w:pPr>
              <w:pStyle w:val="SPTextEinzug"/>
              <w:spacing w:before="120" w:after="0" w:line="240" w:lineRule="auto"/>
              <w:ind w:left="0"/>
              <w:rPr>
                <w:sz w:val="16"/>
              </w:rPr>
            </w:pPr>
          </w:p>
        </w:tc>
        <w:tc>
          <w:tcPr>
            <w:tcW w:w="7807" w:type="dxa"/>
            <w:gridSpan w:val="7"/>
            <w:tcBorders>
              <w:top w:val="single" w:sz="4" w:space="0" w:color="auto"/>
              <w:bottom w:val="single" w:sz="4" w:space="0" w:color="auto"/>
            </w:tcBorders>
            <w:vAlign w:val="bottom"/>
          </w:tcPr>
          <w:p w14:paraId="2418FC25"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bl>
    <w:p w14:paraId="74580369" w14:textId="77777777" w:rsidR="00A82C9B" w:rsidRDefault="00A82C9B" w:rsidP="00A82C9B"/>
    <w:tbl>
      <w:tblPr>
        <w:tblStyle w:val="Tabellenraster"/>
        <w:tblW w:w="9367" w:type="dxa"/>
        <w:tblInd w:w="-34" w:type="dxa"/>
        <w:tblLayout w:type="fixed"/>
        <w:tblLook w:val="04A0" w:firstRow="1" w:lastRow="0" w:firstColumn="1" w:lastColumn="0" w:noHBand="0" w:noVBand="1"/>
      </w:tblPr>
      <w:tblGrid>
        <w:gridCol w:w="544"/>
        <w:gridCol w:w="1016"/>
        <w:gridCol w:w="810"/>
        <w:gridCol w:w="510"/>
        <w:gridCol w:w="1826"/>
        <w:gridCol w:w="510"/>
        <w:gridCol w:w="1826"/>
        <w:gridCol w:w="510"/>
        <w:gridCol w:w="1815"/>
      </w:tblGrid>
      <w:tr w:rsidR="00A82C9B" w14:paraId="46C42619" w14:textId="77777777" w:rsidTr="00240C64">
        <w:trPr>
          <w:trHeight w:val="510"/>
        </w:trPr>
        <w:tc>
          <w:tcPr>
            <w:tcW w:w="9367" w:type="dxa"/>
            <w:gridSpan w:val="9"/>
            <w:tcBorders>
              <w:top w:val="nil"/>
              <w:left w:val="nil"/>
              <w:bottom w:val="nil"/>
              <w:right w:val="nil"/>
            </w:tcBorders>
            <w:shd w:val="clear" w:color="auto" w:fill="D9D9D9" w:themeFill="background1" w:themeFillShade="D9"/>
            <w:vAlign w:val="center"/>
          </w:tcPr>
          <w:p w14:paraId="6F87C602" w14:textId="77777777" w:rsidR="00A82C9B" w:rsidRDefault="00A82C9B" w:rsidP="00A82C9B">
            <w:pPr>
              <w:pStyle w:val="berschrift1"/>
              <w:numPr>
                <w:ilvl w:val="0"/>
                <w:numId w:val="14"/>
              </w:numPr>
              <w:tabs>
                <w:tab w:val="clear" w:pos="0"/>
                <w:tab w:val="num" w:pos="789"/>
              </w:tabs>
              <w:ind w:left="789" w:hanging="432"/>
            </w:pPr>
            <w:r>
              <w:t>Maßnahmen zur Gewährleistung der Integrität</w:t>
            </w:r>
          </w:p>
        </w:tc>
      </w:tr>
      <w:tr w:rsidR="00A82C9B" w14:paraId="22866A02" w14:textId="77777777" w:rsidTr="00240C64">
        <w:trPr>
          <w:trHeight w:val="510"/>
        </w:trPr>
        <w:tc>
          <w:tcPr>
            <w:tcW w:w="9367" w:type="dxa"/>
            <w:gridSpan w:val="9"/>
            <w:tcBorders>
              <w:top w:val="nil"/>
              <w:left w:val="nil"/>
              <w:bottom w:val="nil"/>
              <w:right w:val="nil"/>
            </w:tcBorders>
            <w:shd w:val="clear" w:color="auto" w:fill="D9D9D9" w:themeFill="background1" w:themeFillShade="D9"/>
            <w:vAlign w:val="center"/>
          </w:tcPr>
          <w:p w14:paraId="6DF67228" w14:textId="77777777" w:rsidR="00A82C9B" w:rsidRDefault="00A82C9B" w:rsidP="00240C64">
            <w:pPr>
              <w:pStyle w:val="SPText"/>
              <w:ind w:left="1389"/>
            </w:pPr>
            <w:r>
              <w:t>Beschreibung der Eingabekontrolle</w:t>
            </w:r>
          </w:p>
        </w:tc>
      </w:tr>
      <w:tr w:rsidR="00A82C9B" w14:paraId="229BAC8F" w14:textId="77777777" w:rsidTr="00240C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544" w:type="dxa"/>
          </w:tcPr>
          <w:p w14:paraId="199DA3C6"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Pr>
          <w:p w14:paraId="4FA09CA0" w14:textId="77777777" w:rsidR="00A82C9B" w:rsidRDefault="00A82C9B" w:rsidP="00240C64">
            <w:pPr>
              <w:pStyle w:val="SPTextEinzug"/>
              <w:spacing w:before="120" w:after="0" w:line="240" w:lineRule="auto"/>
              <w:ind w:left="0"/>
            </w:pPr>
            <w:r>
              <w:rPr>
                <w:sz w:val="16"/>
              </w:rPr>
              <w:t>Protokollierung der Eingaben</w:t>
            </w:r>
          </w:p>
        </w:tc>
        <w:tc>
          <w:tcPr>
            <w:tcW w:w="510" w:type="dxa"/>
          </w:tcPr>
          <w:p w14:paraId="5FA57AB8"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6A61C174" w14:textId="77777777" w:rsidR="00A82C9B" w:rsidRDefault="00A82C9B" w:rsidP="00240C64">
            <w:pPr>
              <w:pStyle w:val="SPTextEinzug"/>
              <w:spacing w:before="120" w:after="0" w:line="240" w:lineRule="auto"/>
              <w:ind w:left="0"/>
            </w:pPr>
            <w:r>
              <w:rPr>
                <w:sz w:val="16"/>
              </w:rPr>
              <w:t>Speicherung Log-Files für längeren Zeitraum</w:t>
            </w:r>
          </w:p>
        </w:tc>
        <w:tc>
          <w:tcPr>
            <w:tcW w:w="510" w:type="dxa"/>
          </w:tcPr>
          <w:p w14:paraId="43476C76"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2618C53C" w14:textId="77777777" w:rsidR="00A82C9B" w:rsidRDefault="00A82C9B" w:rsidP="00240C64">
            <w:pPr>
              <w:pStyle w:val="SPTextEinzug"/>
              <w:spacing w:before="120" w:after="0" w:line="240" w:lineRule="auto"/>
              <w:ind w:left="0"/>
            </w:pPr>
            <w:r>
              <w:rPr>
                <w:sz w:val="16"/>
              </w:rPr>
              <w:t>Schulung Mitarbeiter</w:t>
            </w:r>
          </w:p>
        </w:tc>
        <w:tc>
          <w:tcPr>
            <w:tcW w:w="510" w:type="dxa"/>
          </w:tcPr>
          <w:p w14:paraId="1F534486" w14:textId="77777777" w:rsidR="00A82C9B" w:rsidRDefault="00A82C9B" w:rsidP="00240C64">
            <w:pPr>
              <w:pStyle w:val="SPTextEinzug"/>
              <w:spacing w:before="120" w:after="0" w:line="240" w:lineRule="auto"/>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Pr>
          <w:p w14:paraId="58788538" w14:textId="77777777" w:rsidR="00A82C9B" w:rsidRDefault="00A82C9B" w:rsidP="00240C64">
            <w:pPr>
              <w:pStyle w:val="SPTextEinzug"/>
              <w:spacing w:before="120" w:after="0" w:line="240" w:lineRule="auto"/>
              <w:ind w:left="0"/>
            </w:pPr>
            <w:r>
              <w:rPr>
                <w:sz w:val="16"/>
              </w:rPr>
              <w:t>Regelmäßige Auswertung Log-Files</w:t>
            </w:r>
          </w:p>
        </w:tc>
      </w:tr>
      <w:tr w:rsidR="00A82C9B" w14:paraId="0399E5B8" w14:textId="77777777" w:rsidTr="00240C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544" w:type="dxa"/>
            <w:vAlign w:val="bottom"/>
          </w:tcPr>
          <w:p w14:paraId="49379D0D"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016" w:type="dxa"/>
            <w:vAlign w:val="bottom"/>
          </w:tcPr>
          <w:p w14:paraId="7590D0EA" w14:textId="77777777" w:rsidR="00A82C9B" w:rsidRDefault="00A82C9B" w:rsidP="00240C64">
            <w:pPr>
              <w:pStyle w:val="SPTextEinzug"/>
              <w:spacing w:before="120" w:after="0" w:line="240" w:lineRule="auto"/>
              <w:ind w:left="0"/>
              <w:rPr>
                <w:sz w:val="16"/>
              </w:rPr>
            </w:pPr>
            <w:r>
              <w:rPr>
                <w:sz w:val="16"/>
              </w:rPr>
              <w:t>Sonstiges:</w:t>
            </w:r>
          </w:p>
        </w:tc>
        <w:tc>
          <w:tcPr>
            <w:tcW w:w="7807" w:type="dxa"/>
            <w:gridSpan w:val="7"/>
            <w:tcBorders>
              <w:bottom w:val="single" w:sz="4" w:space="0" w:color="auto"/>
            </w:tcBorders>
            <w:vAlign w:val="bottom"/>
          </w:tcPr>
          <w:p w14:paraId="4FAB8F00" w14:textId="77777777" w:rsidR="00A82C9B" w:rsidRDefault="00A82C9B" w:rsidP="00240C64">
            <w:pPr>
              <w:pStyle w:val="SPTextEinzug"/>
              <w:spacing w:before="120" w:after="0" w:line="240" w:lineRule="auto"/>
              <w:ind w:left="0"/>
              <w:rPr>
                <w:sz w:val="16"/>
              </w:rPr>
            </w:pPr>
            <w:r>
              <w:rPr>
                <w:sz w:val="16"/>
              </w:rPr>
              <w:fldChar w:fldCharType="begin">
                <w:ffData>
                  <w:name w:val="Text10"/>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394659BC" w14:textId="77777777" w:rsidTr="00240C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544" w:type="dxa"/>
            <w:vAlign w:val="bottom"/>
          </w:tcPr>
          <w:p w14:paraId="420E7AD7" w14:textId="77777777" w:rsidR="00A82C9B" w:rsidRDefault="00A82C9B" w:rsidP="00240C64">
            <w:pPr>
              <w:pStyle w:val="SPTextEinzug"/>
              <w:spacing w:before="120" w:after="0" w:line="240" w:lineRule="auto"/>
              <w:ind w:left="0"/>
              <w:jc w:val="right"/>
              <w:rPr>
                <w:sz w:val="16"/>
              </w:rPr>
            </w:pPr>
          </w:p>
        </w:tc>
        <w:tc>
          <w:tcPr>
            <w:tcW w:w="1016" w:type="dxa"/>
            <w:vAlign w:val="bottom"/>
          </w:tcPr>
          <w:p w14:paraId="408B7062" w14:textId="77777777" w:rsidR="00A82C9B" w:rsidRDefault="00A82C9B" w:rsidP="00240C64">
            <w:pPr>
              <w:pStyle w:val="SPTextEinzug"/>
              <w:spacing w:before="120" w:after="0" w:line="240" w:lineRule="auto"/>
              <w:ind w:left="0"/>
              <w:rPr>
                <w:sz w:val="16"/>
              </w:rPr>
            </w:pPr>
          </w:p>
        </w:tc>
        <w:tc>
          <w:tcPr>
            <w:tcW w:w="7807" w:type="dxa"/>
            <w:gridSpan w:val="7"/>
            <w:tcBorders>
              <w:top w:val="single" w:sz="4" w:space="0" w:color="auto"/>
              <w:bottom w:val="single" w:sz="4" w:space="0" w:color="auto"/>
            </w:tcBorders>
            <w:vAlign w:val="bottom"/>
          </w:tcPr>
          <w:p w14:paraId="4063371E"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4ED30485" w14:textId="77777777" w:rsidTr="00240C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544" w:type="dxa"/>
            <w:vAlign w:val="bottom"/>
          </w:tcPr>
          <w:p w14:paraId="5AED40FC" w14:textId="77777777" w:rsidR="00A82C9B" w:rsidRDefault="00A82C9B" w:rsidP="00240C64">
            <w:pPr>
              <w:pStyle w:val="SPTextEinzug"/>
              <w:spacing w:before="120" w:after="0" w:line="240" w:lineRule="auto"/>
              <w:ind w:left="0"/>
              <w:jc w:val="right"/>
              <w:rPr>
                <w:sz w:val="16"/>
              </w:rPr>
            </w:pPr>
          </w:p>
        </w:tc>
        <w:tc>
          <w:tcPr>
            <w:tcW w:w="1016" w:type="dxa"/>
            <w:vAlign w:val="bottom"/>
          </w:tcPr>
          <w:p w14:paraId="5AE2EC85" w14:textId="77777777" w:rsidR="00A82C9B" w:rsidRDefault="00A82C9B" w:rsidP="00240C64">
            <w:pPr>
              <w:pStyle w:val="SPTextEinzug"/>
              <w:spacing w:before="120" w:after="0" w:line="240" w:lineRule="auto"/>
              <w:ind w:left="0"/>
              <w:rPr>
                <w:sz w:val="16"/>
              </w:rPr>
            </w:pPr>
          </w:p>
        </w:tc>
        <w:tc>
          <w:tcPr>
            <w:tcW w:w="7807" w:type="dxa"/>
            <w:gridSpan w:val="7"/>
            <w:tcBorders>
              <w:top w:val="single" w:sz="4" w:space="0" w:color="auto"/>
              <w:bottom w:val="single" w:sz="4" w:space="0" w:color="auto"/>
            </w:tcBorders>
            <w:vAlign w:val="bottom"/>
          </w:tcPr>
          <w:p w14:paraId="4E989683"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bl>
    <w:p w14:paraId="10612F7F" w14:textId="77777777" w:rsidR="00A82C9B" w:rsidRDefault="00A82C9B" w:rsidP="00A82C9B"/>
    <w:tbl>
      <w:tblPr>
        <w:tblStyle w:val="Tabellenraster"/>
        <w:tblW w:w="9367" w:type="dxa"/>
        <w:tblInd w:w="-34" w:type="dxa"/>
        <w:tblLayout w:type="fixed"/>
        <w:tblLook w:val="04A0" w:firstRow="1" w:lastRow="0" w:firstColumn="1" w:lastColumn="0" w:noHBand="0" w:noVBand="1"/>
      </w:tblPr>
      <w:tblGrid>
        <w:gridCol w:w="544"/>
        <w:gridCol w:w="1826"/>
        <w:gridCol w:w="510"/>
        <w:gridCol w:w="1826"/>
        <w:gridCol w:w="510"/>
        <w:gridCol w:w="1826"/>
        <w:gridCol w:w="510"/>
        <w:gridCol w:w="1815"/>
      </w:tblGrid>
      <w:tr w:rsidR="00A82C9B" w14:paraId="58F268C2" w14:textId="77777777" w:rsidTr="00240C64">
        <w:trPr>
          <w:trHeight w:val="510"/>
        </w:trPr>
        <w:tc>
          <w:tcPr>
            <w:tcW w:w="9367" w:type="dxa"/>
            <w:gridSpan w:val="8"/>
            <w:tcBorders>
              <w:top w:val="nil"/>
              <w:left w:val="nil"/>
              <w:bottom w:val="nil"/>
              <w:right w:val="nil"/>
            </w:tcBorders>
            <w:shd w:val="clear" w:color="auto" w:fill="D9D9D9" w:themeFill="background1" w:themeFillShade="D9"/>
            <w:vAlign w:val="center"/>
          </w:tcPr>
          <w:p w14:paraId="7B67D20E" w14:textId="77777777" w:rsidR="00A82C9B" w:rsidRDefault="00A82C9B" w:rsidP="00A82C9B">
            <w:pPr>
              <w:pStyle w:val="berschrift1"/>
              <w:numPr>
                <w:ilvl w:val="0"/>
                <w:numId w:val="14"/>
              </w:numPr>
              <w:tabs>
                <w:tab w:val="clear" w:pos="0"/>
                <w:tab w:val="num" w:pos="789"/>
              </w:tabs>
              <w:ind w:left="789" w:hanging="432"/>
            </w:pPr>
            <w:r>
              <w:t>Beschreibung sonstiger TOM</w:t>
            </w:r>
          </w:p>
        </w:tc>
      </w:tr>
      <w:tr w:rsidR="00A82C9B" w14:paraId="76CAEE62" w14:textId="77777777" w:rsidTr="00240C64">
        <w:trPr>
          <w:trHeight w:val="397"/>
        </w:trPr>
        <w:tc>
          <w:tcPr>
            <w:tcW w:w="544" w:type="dxa"/>
            <w:tcBorders>
              <w:top w:val="nil"/>
              <w:left w:val="nil"/>
              <w:bottom w:val="nil"/>
              <w:right w:val="nil"/>
            </w:tcBorders>
          </w:tcPr>
          <w:p w14:paraId="66A9B61D"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17BC55FF" w14:textId="77777777" w:rsidR="00A82C9B" w:rsidRDefault="00A82C9B" w:rsidP="00240C64">
            <w:pPr>
              <w:pStyle w:val="SPTextEinzug"/>
              <w:spacing w:before="120" w:after="0" w:line="240" w:lineRule="auto"/>
              <w:ind w:left="0"/>
            </w:pPr>
            <w:r>
              <w:rPr>
                <w:sz w:val="16"/>
              </w:rPr>
              <w:t>Personalisierte Benutzernamen</w:t>
            </w:r>
          </w:p>
        </w:tc>
        <w:tc>
          <w:tcPr>
            <w:tcW w:w="510" w:type="dxa"/>
            <w:tcBorders>
              <w:top w:val="nil"/>
              <w:left w:val="nil"/>
              <w:bottom w:val="nil"/>
              <w:right w:val="nil"/>
            </w:tcBorders>
          </w:tcPr>
          <w:p w14:paraId="2F3BDAD9"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26478E0D" w14:textId="77777777" w:rsidR="00A82C9B" w:rsidRDefault="00A82C9B" w:rsidP="00240C64">
            <w:pPr>
              <w:pStyle w:val="SPTextEinzug"/>
              <w:spacing w:before="120" w:after="0" w:line="240" w:lineRule="auto"/>
              <w:ind w:left="0"/>
            </w:pPr>
            <w:r>
              <w:rPr>
                <w:sz w:val="16"/>
              </w:rPr>
              <w:t>Protokollierung</w:t>
            </w:r>
          </w:p>
        </w:tc>
        <w:tc>
          <w:tcPr>
            <w:tcW w:w="510" w:type="dxa"/>
            <w:tcBorders>
              <w:top w:val="nil"/>
              <w:left w:val="nil"/>
              <w:bottom w:val="nil"/>
              <w:right w:val="nil"/>
            </w:tcBorders>
          </w:tcPr>
          <w:p w14:paraId="22214CAF"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7287A5BF" w14:textId="77777777" w:rsidR="00A82C9B" w:rsidRDefault="00A82C9B" w:rsidP="00240C64">
            <w:pPr>
              <w:pStyle w:val="SPTextEinzug"/>
              <w:spacing w:before="120" w:after="0" w:line="240" w:lineRule="auto"/>
              <w:ind w:left="0"/>
            </w:pPr>
            <w:r>
              <w:rPr>
                <w:sz w:val="16"/>
              </w:rPr>
              <w:t>Zugriffsrechte</w:t>
            </w:r>
          </w:p>
        </w:tc>
        <w:tc>
          <w:tcPr>
            <w:tcW w:w="510" w:type="dxa"/>
            <w:tcBorders>
              <w:top w:val="nil"/>
              <w:left w:val="nil"/>
              <w:bottom w:val="nil"/>
              <w:right w:val="nil"/>
            </w:tcBorders>
          </w:tcPr>
          <w:p w14:paraId="58EE77DD" w14:textId="77777777" w:rsidR="00A82C9B" w:rsidRDefault="00A82C9B" w:rsidP="00240C64">
            <w:pPr>
              <w:pStyle w:val="SPTextEinzug"/>
              <w:spacing w:before="120" w:after="0" w:line="240" w:lineRule="auto"/>
              <w:ind w:left="0"/>
              <w:jc w:val="right"/>
            </w:pPr>
          </w:p>
        </w:tc>
        <w:tc>
          <w:tcPr>
            <w:tcW w:w="1815" w:type="dxa"/>
            <w:tcBorders>
              <w:top w:val="nil"/>
              <w:left w:val="nil"/>
              <w:bottom w:val="nil"/>
              <w:right w:val="nil"/>
            </w:tcBorders>
          </w:tcPr>
          <w:p w14:paraId="4F792D47" w14:textId="77777777" w:rsidR="00A82C9B" w:rsidRDefault="00A82C9B" w:rsidP="00240C64">
            <w:pPr>
              <w:pStyle w:val="SPTextEinzug"/>
              <w:spacing w:before="120" w:after="0" w:line="240" w:lineRule="auto"/>
              <w:ind w:left="0"/>
            </w:pPr>
          </w:p>
        </w:tc>
      </w:tr>
    </w:tbl>
    <w:p w14:paraId="62280D86" w14:textId="1CD40D83" w:rsidR="00A82C9B" w:rsidRDefault="00A82C9B" w:rsidP="00A82C9B"/>
    <w:tbl>
      <w:tblPr>
        <w:tblStyle w:val="Tabellenraster"/>
        <w:tblW w:w="9367" w:type="dxa"/>
        <w:tblInd w:w="-34" w:type="dxa"/>
        <w:tblLayout w:type="fixed"/>
        <w:tblLook w:val="04A0" w:firstRow="1" w:lastRow="0" w:firstColumn="1" w:lastColumn="0" w:noHBand="0" w:noVBand="1"/>
      </w:tblPr>
      <w:tblGrid>
        <w:gridCol w:w="544"/>
        <w:gridCol w:w="1158"/>
        <w:gridCol w:w="7665"/>
      </w:tblGrid>
      <w:tr w:rsidR="00A82C9B" w14:paraId="7ACCCA86" w14:textId="77777777" w:rsidTr="00240C64">
        <w:trPr>
          <w:trHeight w:val="397"/>
        </w:trPr>
        <w:tc>
          <w:tcPr>
            <w:tcW w:w="544" w:type="dxa"/>
            <w:tcBorders>
              <w:top w:val="nil"/>
              <w:left w:val="nil"/>
              <w:bottom w:val="nil"/>
              <w:right w:val="nil"/>
            </w:tcBorders>
            <w:vAlign w:val="bottom"/>
          </w:tcPr>
          <w:p w14:paraId="359BCB7C"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158" w:type="dxa"/>
            <w:tcBorders>
              <w:top w:val="nil"/>
              <w:left w:val="nil"/>
              <w:bottom w:val="nil"/>
              <w:right w:val="nil"/>
            </w:tcBorders>
            <w:vAlign w:val="bottom"/>
          </w:tcPr>
          <w:p w14:paraId="34DA2CEA" w14:textId="77777777" w:rsidR="00A82C9B" w:rsidRDefault="00A82C9B" w:rsidP="00240C64">
            <w:pPr>
              <w:pStyle w:val="SPTextEinzug"/>
              <w:spacing w:before="120" w:after="0" w:line="240" w:lineRule="auto"/>
              <w:ind w:left="0"/>
              <w:rPr>
                <w:sz w:val="16"/>
              </w:rPr>
            </w:pPr>
            <w:r>
              <w:rPr>
                <w:sz w:val="16"/>
              </w:rPr>
              <w:t>Sonstiges:</w:t>
            </w:r>
          </w:p>
        </w:tc>
        <w:tc>
          <w:tcPr>
            <w:tcW w:w="7665" w:type="dxa"/>
            <w:tcBorders>
              <w:top w:val="nil"/>
              <w:left w:val="nil"/>
              <w:bottom w:val="single" w:sz="4" w:space="0" w:color="auto"/>
              <w:right w:val="nil"/>
            </w:tcBorders>
            <w:vAlign w:val="bottom"/>
          </w:tcPr>
          <w:p w14:paraId="30F9D0D2" w14:textId="77777777" w:rsidR="00A82C9B" w:rsidRDefault="00A82C9B" w:rsidP="00240C64">
            <w:pPr>
              <w:pStyle w:val="SPTextEinzug"/>
              <w:spacing w:before="120" w:after="0" w:line="240" w:lineRule="auto"/>
              <w:ind w:left="0"/>
              <w:rPr>
                <w:sz w:val="16"/>
              </w:rPr>
            </w:pPr>
            <w:r>
              <w:rPr>
                <w:sz w:val="16"/>
              </w:rPr>
              <w:fldChar w:fldCharType="begin">
                <w:ffData>
                  <w:name w:val="Text11"/>
                  <w:enabled/>
                  <w:calcOnExit w:val="0"/>
                  <w:textInput/>
                </w:ffData>
              </w:fldChar>
            </w:r>
            <w:bookmarkStart w:id="31" w:name="Text11"/>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31"/>
          </w:p>
        </w:tc>
      </w:tr>
      <w:tr w:rsidR="00A82C9B" w14:paraId="03919B4D" w14:textId="77777777" w:rsidTr="00240C64">
        <w:trPr>
          <w:trHeight w:val="397"/>
        </w:trPr>
        <w:tc>
          <w:tcPr>
            <w:tcW w:w="544" w:type="dxa"/>
            <w:tcBorders>
              <w:top w:val="nil"/>
              <w:left w:val="nil"/>
              <w:bottom w:val="nil"/>
              <w:right w:val="nil"/>
            </w:tcBorders>
            <w:vAlign w:val="bottom"/>
          </w:tcPr>
          <w:p w14:paraId="1D826666" w14:textId="77777777" w:rsidR="00A82C9B" w:rsidRDefault="00A82C9B" w:rsidP="00240C64">
            <w:pPr>
              <w:pStyle w:val="SPTextEinzug"/>
              <w:spacing w:before="120" w:after="0" w:line="240" w:lineRule="auto"/>
              <w:ind w:left="0"/>
              <w:jc w:val="right"/>
              <w:rPr>
                <w:sz w:val="16"/>
              </w:rPr>
            </w:pPr>
          </w:p>
        </w:tc>
        <w:tc>
          <w:tcPr>
            <w:tcW w:w="1158" w:type="dxa"/>
            <w:tcBorders>
              <w:top w:val="nil"/>
              <w:left w:val="nil"/>
              <w:bottom w:val="nil"/>
              <w:right w:val="nil"/>
            </w:tcBorders>
            <w:vAlign w:val="bottom"/>
          </w:tcPr>
          <w:p w14:paraId="2E9F2A4D" w14:textId="77777777" w:rsidR="00A82C9B" w:rsidRDefault="00A82C9B" w:rsidP="00240C64">
            <w:pPr>
              <w:pStyle w:val="SPTextEinzug"/>
              <w:spacing w:before="120" w:after="0" w:line="240" w:lineRule="auto"/>
              <w:ind w:left="0"/>
              <w:rPr>
                <w:sz w:val="16"/>
              </w:rPr>
            </w:pPr>
          </w:p>
        </w:tc>
        <w:tc>
          <w:tcPr>
            <w:tcW w:w="7665" w:type="dxa"/>
            <w:tcBorders>
              <w:top w:val="nil"/>
              <w:left w:val="nil"/>
              <w:bottom w:val="single" w:sz="4" w:space="0" w:color="auto"/>
              <w:right w:val="nil"/>
            </w:tcBorders>
            <w:vAlign w:val="bottom"/>
          </w:tcPr>
          <w:p w14:paraId="2B269E3F"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24EFD12B" w14:textId="77777777" w:rsidTr="00240C64">
        <w:trPr>
          <w:trHeight w:val="397"/>
        </w:trPr>
        <w:tc>
          <w:tcPr>
            <w:tcW w:w="544" w:type="dxa"/>
            <w:tcBorders>
              <w:top w:val="nil"/>
              <w:left w:val="nil"/>
              <w:bottom w:val="nil"/>
              <w:right w:val="nil"/>
            </w:tcBorders>
            <w:vAlign w:val="bottom"/>
          </w:tcPr>
          <w:p w14:paraId="03FF863C" w14:textId="77777777" w:rsidR="00A82C9B" w:rsidRDefault="00A82C9B" w:rsidP="00240C64">
            <w:pPr>
              <w:pStyle w:val="SPTextEinzug"/>
              <w:spacing w:before="120" w:after="0" w:line="240" w:lineRule="auto"/>
              <w:ind w:left="0"/>
              <w:jc w:val="right"/>
              <w:rPr>
                <w:sz w:val="16"/>
              </w:rPr>
            </w:pPr>
          </w:p>
        </w:tc>
        <w:tc>
          <w:tcPr>
            <w:tcW w:w="1158" w:type="dxa"/>
            <w:tcBorders>
              <w:top w:val="nil"/>
              <w:left w:val="nil"/>
              <w:bottom w:val="nil"/>
              <w:right w:val="nil"/>
            </w:tcBorders>
            <w:vAlign w:val="bottom"/>
          </w:tcPr>
          <w:p w14:paraId="7CCD542E" w14:textId="77777777" w:rsidR="00A82C9B" w:rsidRDefault="00A82C9B" w:rsidP="00240C64">
            <w:pPr>
              <w:pStyle w:val="SPTextEinzug"/>
              <w:spacing w:before="120" w:after="0" w:line="240" w:lineRule="auto"/>
              <w:ind w:left="0"/>
              <w:rPr>
                <w:sz w:val="16"/>
              </w:rPr>
            </w:pPr>
          </w:p>
        </w:tc>
        <w:tc>
          <w:tcPr>
            <w:tcW w:w="7665" w:type="dxa"/>
            <w:tcBorders>
              <w:top w:val="single" w:sz="4" w:space="0" w:color="auto"/>
              <w:left w:val="nil"/>
              <w:bottom w:val="single" w:sz="4" w:space="0" w:color="auto"/>
              <w:right w:val="nil"/>
            </w:tcBorders>
            <w:vAlign w:val="bottom"/>
          </w:tcPr>
          <w:p w14:paraId="6C23653D"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bl>
    <w:p w14:paraId="1F3829C7" w14:textId="77777777" w:rsidR="00A82C9B" w:rsidRDefault="00A82C9B" w:rsidP="00A82C9B">
      <w:pPr>
        <w:pStyle w:val="SPTextEinzug"/>
        <w:ind w:left="0"/>
      </w:pPr>
    </w:p>
    <w:tbl>
      <w:tblPr>
        <w:tblStyle w:val="Tabellenraster"/>
        <w:tblW w:w="9367"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4"/>
        <w:gridCol w:w="1158"/>
        <w:gridCol w:w="668"/>
        <w:gridCol w:w="510"/>
        <w:gridCol w:w="1826"/>
        <w:gridCol w:w="510"/>
        <w:gridCol w:w="1826"/>
        <w:gridCol w:w="510"/>
        <w:gridCol w:w="1815"/>
      </w:tblGrid>
      <w:tr w:rsidR="00A82C9B" w14:paraId="5AC8ECF3" w14:textId="77777777" w:rsidTr="00240C64">
        <w:trPr>
          <w:trHeight w:val="510"/>
        </w:trPr>
        <w:tc>
          <w:tcPr>
            <w:tcW w:w="9367" w:type="dxa"/>
            <w:gridSpan w:val="9"/>
            <w:shd w:val="clear" w:color="auto" w:fill="D9D9D9" w:themeFill="background1" w:themeFillShade="D9"/>
            <w:vAlign w:val="center"/>
          </w:tcPr>
          <w:p w14:paraId="48A771E3" w14:textId="77777777" w:rsidR="00A82C9B" w:rsidRDefault="00A82C9B" w:rsidP="00A82C9B">
            <w:pPr>
              <w:pStyle w:val="berschrift1"/>
              <w:numPr>
                <w:ilvl w:val="0"/>
                <w:numId w:val="14"/>
              </w:numPr>
              <w:tabs>
                <w:tab w:val="clear" w:pos="0"/>
                <w:tab w:val="num" w:pos="789"/>
              </w:tabs>
              <w:ind w:left="789" w:hanging="432"/>
            </w:pPr>
            <w:r>
              <w:t xml:space="preserve">Maßnahmen zur Verfügbarkeit </w:t>
            </w:r>
          </w:p>
        </w:tc>
      </w:tr>
      <w:tr w:rsidR="00A82C9B" w14:paraId="271C3649" w14:textId="77777777" w:rsidTr="00240C64">
        <w:trPr>
          <w:trHeight w:val="397"/>
        </w:trPr>
        <w:tc>
          <w:tcPr>
            <w:tcW w:w="544" w:type="dxa"/>
          </w:tcPr>
          <w:p w14:paraId="69371E29"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Pr>
          <w:p w14:paraId="028CFCB7" w14:textId="77777777" w:rsidR="00A82C9B" w:rsidRDefault="00A82C9B" w:rsidP="00240C64">
            <w:pPr>
              <w:pStyle w:val="SPTextEinzug"/>
              <w:spacing w:before="120" w:after="0" w:line="240" w:lineRule="auto"/>
              <w:ind w:left="0"/>
            </w:pPr>
            <w:r>
              <w:rPr>
                <w:sz w:val="16"/>
              </w:rPr>
              <w:t>Antivirensoftware</w:t>
            </w:r>
          </w:p>
        </w:tc>
        <w:tc>
          <w:tcPr>
            <w:tcW w:w="510" w:type="dxa"/>
          </w:tcPr>
          <w:p w14:paraId="75C7A895"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079B4D80" w14:textId="77777777" w:rsidR="00A82C9B" w:rsidRDefault="00A82C9B" w:rsidP="00240C64">
            <w:pPr>
              <w:pStyle w:val="SPTextEinzug"/>
              <w:spacing w:before="120" w:after="0" w:line="240" w:lineRule="auto"/>
              <w:ind w:left="0"/>
            </w:pPr>
            <w:r>
              <w:rPr>
                <w:sz w:val="16"/>
              </w:rPr>
              <w:t>Auslagerung der Datensicherung</w:t>
            </w:r>
          </w:p>
        </w:tc>
        <w:tc>
          <w:tcPr>
            <w:tcW w:w="510" w:type="dxa"/>
          </w:tcPr>
          <w:p w14:paraId="6BF8EB28"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47625E8F" w14:textId="77777777" w:rsidR="00A82C9B" w:rsidRDefault="00A82C9B" w:rsidP="00240C64">
            <w:pPr>
              <w:pStyle w:val="SPTextEinzug"/>
              <w:spacing w:before="120" w:after="0" w:line="240" w:lineRule="auto"/>
              <w:ind w:left="0"/>
            </w:pPr>
            <w:r>
              <w:rPr>
                <w:sz w:val="16"/>
              </w:rPr>
              <w:t xml:space="preserve">Backup- und </w:t>
            </w:r>
            <w:proofErr w:type="spellStart"/>
            <w:r>
              <w:rPr>
                <w:sz w:val="16"/>
              </w:rPr>
              <w:t>Recoverykonzept</w:t>
            </w:r>
            <w:proofErr w:type="spellEnd"/>
          </w:p>
        </w:tc>
        <w:tc>
          <w:tcPr>
            <w:tcW w:w="510" w:type="dxa"/>
          </w:tcPr>
          <w:p w14:paraId="23D265B3" w14:textId="77777777" w:rsidR="00A82C9B" w:rsidRDefault="00A82C9B" w:rsidP="00240C64">
            <w:pPr>
              <w:pStyle w:val="SPTextEinzug"/>
              <w:spacing w:before="120" w:after="0" w:line="240" w:lineRule="auto"/>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Pr>
          <w:p w14:paraId="59943E05" w14:textId="77777777" w:rsidR="00A82C9B" w:rsidRDefault="00A82C9B" w:rsidP="00240C64">
            <w:pPr>
              <w:pStyle w:val="SPTextEinzug"/>
              <w:spacing w:before="120" w:after="0" w:line="240" w:lineRule="auto"/>
              <w:ind w:left="0"/>
            </w:pPr>
            <w:r>
              <w:rPr>
                <w:sz w:val="16"/>
              </w:rPr>
              <w:t>Brandmeldeanlagen</w:t>
            </w:r>
          </w:p>
        </w:tc>
      </w:tr>
      <w:tr w:rsidR="00A82C9B" w14:paraId="1C7BC6D7" w14:textId="77777777" w:rsidTr="00240C64">
        <w:trPr>
          <w:trHeight w:val="397"/>
        </w:trPr>
        <w:tc>
          <w:tcPr>
            <w:tcW w:w="544" w:type="dxa"/>
          </w:tcPr>
          <w:p w14:paraId="005B5AA7"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Pr>
          <w:p w14:paraId="4BB15AC3" w14:textId="77777777" w:rsidR="00A82C9B" w:rsidRDefault="00A82C9B" w:rsidP="00240C64">
            <w:pPr>
              <w:pStyle w:val="SPTextEinzug"/>
              <w:spacing w:before="120" w:after="0" w:line="240" w:lineRule="auto"/>
              <w:ind w:left="0"/>
            </w:pPr>
            <w:r>
              <w:rPr>
                <w:sz w:val="16"/>
              </w:rPr>
              <w:t>Feuerlöschgeräte</w:t>
            </w:r>
          </w:p>
        </w:tc>
        <w:tc>
          <w:tcPr>
            <w:tcW w:w="510" w:type="dxa"/>
          </w:tcPr>
          <w:p w14:paraId="6DF3B71E"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39C4DEAD" w14:textId="77777777" w:rsidR="00A82C9B" w:rsidRDefault="00A82C9B" w:rsidP="00240C64">
            <w:pPr>
              <w:pStyle w:val="SPTextEinzug"/>
              <w:spacing w:before="120" w:after="0" w:line="240" w:lineRule="auto"/>
              <w:ind w:left="0"/>
            </w:pPr>
            <w:r>
              <w:rPr>
                <w:sz w:val="16"/>
              </w:rPr>
              <w:t>IT-Notfallplan</w:t>
            </w:r>
          </w:p>
        </w:tc>
        <w:tc>
          <w:tcPr>
            <w:tcW w:w="510" w:type="dxa"/>
          </w:tcPr>
          <w:p w14:paraId="509F7886"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10DF992E" w14:textId="77777777" w:rsidR="00A82C9B" w:rsidRDefault="00A82C9B" w:rsidP="00240C64">
            <w:pPr>
              <w:pStyle w:val="SPTextEinzug"/>
              <w:spacing w:before="120" w:after="0" w:line="240" w:lineRule="auto"/>
              <w:ind w:left="0"/>
            </w:pPr>
            <w:r>
              <w:rPr>
                <w:sz w:val="16"/>
              </w:rPr>
              <w:t>Klimaanlage</w:t>
            </w:r>
          </w:p>
        </w:tc>
        <w:tc>
          <w:tcPr>
            <w:tcW w:w="510" w:type="dxa"/>
          </w:tcPr>
          <w:p w14:paraId="6D042DC9" w14:textId="77777777" w:rsidR="00A82C9B" w:rsidRDefault="00A82C9B" w:rsidP="00240C64">
            <w:pPr>
              <w:pStyle w:val="SPTextEinzug"/>
              <w:spacing w:before="120" w:after="0" w:line="240" w:lineRule="auto"/>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Pr>
          <w:p w14:paraId="545D5B13" w14:textId="77777777" w:rsidR="00A82C9B" w:rsidRDefault="00A82C9B" w:rsidP="00240C64">
            <w:pPr>
              <w:pStyle w:val="SPTextEinzug"/>
              <w:spacing w:before="120" w:after="0" w:line="240" w:lineRule="auto"/>
              <w:ind w:left="0"/>
            </w:pPr>
            <w:r>
              <w:rPr>
                <w:sz w:val="16"/>
              </w:rPr>
              <w:t>Redundante Datenerhaltung</w:t>
            </w:r>
          </w:p>
        </w:tc>
      </w:tr>
      <w:tr w:rsidR="00A82C9B" w14:paraId="07A10EC8" w14:textId="77777777" w:rsidTr="00240C64">
        <w:trPr>
          <w:trHeight w:val="397"/>
        </w:trPr>
        <w:tc>
          <w:tcPr>
            <w:tcW w:w="544" w:type="dxa"/>
          </w:tcPr>
          <w:p w14:paraId="5387DEE6"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Pr>
          <w:p w14:paraId="1E7F119F" w14:textId="77777777" w:rsidR="00A82C9B" w:rsidRDefault="00A82C9B" w:rsidP="00240C64">
            <w:pPr>
              <w:pStyle w:val="SPTextEinzug"/>
              <w:spacing w:before="120" w:after="0" w:line="240" w:lineRule="auto"/>
              <w:ind w:left="0"/>
            </w:pPr>
            <w:r>
              <w:rPr>
                <w:sz w:val="16"/>
              </w:rPr>
              <w:t>Temperaturüberwachung</w:t>
            </w:r>
          </w:p>
        </w:tc>
        <w:tc>
          <w:tcPr>
            <w:tcW w:w="510" w:type="dxa"/>
          </w:tcPr>
          <w:p w14:paraId="0BD3C21A"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55CA21E8" w14:textId="77777777" w:rsidR="00A82C9B" w:rsidRDefault="00A82C9B" w:rsidP="00240C64">
            <w:pPr>
              <w:pStyle w:val="SPTextEinzug"/>
              <w:spacing w:before="120" w:after="0" w:line="240" w:lineRule="auto"/>
              <w:ind w:left="0"/>
            </w:pPr>
            <w:r>
              <w:rPr>
                <w:sz w:val="16"/>
              </w:rPr>
              <w:t>Unterbrechungsfreie Stromversorgung</w:t>
            </w:r>
          </w:p>
        </w:tc>
        <w:tc>
          <w:tcPr>
            <w:tcW w:w="510" w:type="dxa"/>
          </w:tcPr>
          <w:p w14:paraId="46839F8A"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Pr>
          <w:p w14:paraId="428C5E4E" w14:textId="77777777" w:rsidR="00A82C9B" w:rsidRDefault="00A82C9B" w:rsidP="00240C64">
            <w:pPr>
              <w:pStyle w:val="SPTextEinzug"/>
              <w:spacing w:before="120" w:after="0" w:line="240" w:lineRule="auto"/>
              <w:ind w:left="0"/>
            </w:pPr>
            <w:r>
              <w:rPr>
                <w:sz w:val="16"/>
              </w:rPr>
              <w:t>Sicherungskopien</w:t>
            </w:r>
          </w:p>
        </w:tc>
        <w:tc>
          <w:tcPr>
            <w:tcW w:w="510" w:type="dxa"/>
          </w:tcPr>
          <w:p w14:paraId="1E0AA2C4" w14:textId="77777777" w:rsidR="00A82C9B" w:rsidRDefault="00A82C9B" w:rsidP="00240C64">
            <w:pPr>
              <w:pStyle w:val="SPTextEinzug"/>
              <w:spacing w:before="120" w:after="0" w:line="240" w:lineRule="auto"/>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Pr>
          <w:p w14:paraId="1912F72C" w14:textId="77777777" w:rsidR="00A82C9B" w:rsidRDefault="00A82C9B" w:rsidP="00240C64">
            <w:pPr>
              <w:pStyle w:val="SPTextEinzug"/>
              <w:spacing w:before="120" w:after="0" w:line="240" w:lineRule="auto"/>
              <w:ind w:left="0"/>
            </w:pPr>
            <w:r>
              <w:rPr>
                <w:sz w:val="16"/>
              </w:rPr>
              <w:t>Verhaltensanweisungen; Schulungen</w:t>
            </w:r>
          </w:p>
        </w:tc>
      </w:tr>
      <w:tr w:rsidR="00A82C9B" w14:paraId="1DE170FF" w14:textId="77777777" w:rsidTr="00240C64">
        <w:trPr>
          <w:trHeight w:val="397"/>
        </w:trPr>
        <w:tc>
          <w:tcPr>
            <w:tcW w:w="544" w:type="dxa"/>
            <w:vAlign w:val="bottom"/>
          </w:tcPr>
          <w:p w14:paraId="48C0C02F"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158" w:type="dxa"/>
            <w:vAlign w:val="bottom"/>
          </w:tcPr>
          <w:p w14:paraId="2599A763" w14:textId="77777777" w:rsidR="00A82C9B" w:rsidRDefault="00A82C9B" w:rsidP="00240C64">
            <w:pPr>
              <w:pStyle w:val="SPTextEinzug"/>
              <w:spacing w:before="120" w:after="0" w:line="240" w:lineRule="auto"/>
              <w:ind w:left="0"/>
              <w:rPr>
                <w:sz w:val="16"/>
              </w:rPr>
            </w:pPr>
            <w:r>
              <w:rPr>
                <w:sz w:val="16"/>
              </w:rPr>
              <w:t>Sonstiges:</w:t>
            </w:r>
          </w:p>
        </w:tc>
        <w:tc>
          <w:tcPr>
            <w:tcW w:w="7665" w:type="dxa"/>
            <w:gridSpan w:val="7"/>
            <w:tcBorders>
              <w:bottom w:val="single" w:sz="4" w:space="0" w:color="auto"/>
            </w:tcBorders>
            <w:vAlign w:val="bottom"/>
          </w:tcPr>
          <w:p w14:paraId="12B7526A" w14:textId="77777777" w:rsidR="00A82C9B" w:rsidRDefault="00A82C9B" w:rsidP="00240C64">
            <w:pPr>
              <w:pStyle w:val="SPTextEinzug"/>
              <w:spacing w:before="120" w:after="0" w:line="240" w:lineRule="auto"/>
              <w:ind w:left="0"/>
              <w:rPr>
                <w:sz w:val="16"/>
              </w:rPr>
            </w:pPr>
            <w:r>
              <w:rPr>
                <w:sz w:val="16"/>
              </w:rPr>
              <w:fldChar w:fldCharType="begin">
                <w:ffData>
                  <w:name w:val="Text12"/>
                  <w:enabled/>
                  <w:calcOnExit w:val="0"/>
                  <w:textInput/>
                </w:ffData>
              </w:fldChar>
            </w:r>
            <w:bookmarkStart w:id="32" w:name="Text12"/>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32"/>
          </w:p>
        </w:tc>
      </w:tr>
      <w:tr w:rsidR="00A82C9B" w14:paraId="31110832" w14:textId="77777777" w:rsidTr="00240C64">
        <w:trPr>
          <w:trHeight w:val="397"/>
        </w:trPr>
        <w:tc>
          <w:tcPr>
            <w:tcW w:w="544" w:type="dxa"/>
            <w:vAlign w:val="bottom"/>
          </w:tcPr>
          <w:p w14:paraId="6CB89ADC" w14:textId="77777777" w:rsidR="00A82C9B" w:rsidRDefault="00A82C9B" w:rsidP="00240C64">
            <w:pPr>
              <w:pStyle w:val="SPTextEinzug"/>
              <w:spacing w:before="120" w:after="0" w:line="240" w:lineRule="auto"/>
              <w:ind w:left="0"/>
              <w:jc w:val="right"/>
              <w:rPr>
                <w:sz w:val="16"/>
              </w:rPr>
            </w:pPr>
          </w:p>
        </w:tc>
        <w:tc>
          <w:tcPr>
            <w:tcW w:w="1158" w:type="dxa"/>
            <w:vAlign w:val="bottom"/>
          </w:tcPr>
          <w:p w14:paraId="0119DAEB" w14:textId="77777777" w:rsidR="00A82C9B" w:rsidRDefault="00A82C9B" w:rsidP="00240C64">
            <w:pPr>
              <w:pStyle w:val="SPTextEinzug"/>
              <w:spacing w:before="120" w:after="0" w:line="240" w:lineRule="auto"/>
              <w:ind w:left="0"/>
              <w:rPr>
                <w:sz w:val="16"/>
              </w:rPr>
            </w:pPr>
          </w:p>
        </w:tc>
        <w:tc>
          <w:tcPr>
            <w:tcW w:w="7665" w:type="dxa"/>
            <w:gridSpan w:val="7"/>
            <w:tcBorders>
              <w:top w:val="single" w:sz="4" w:space="0" w:color="auto"/>
              <w:bottom w:val="single" w:sz="4" w:space="0" w:color="auto"/>
            </w:tcBorders>
            <w:vAlign w:val="bottom"/>
          </w:tcPr>
          <w:p w14:paraId="57F0198D"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575F54E9" w14:textId="77777777" w:rsidTr="00240C64">
        <w:trPr>
          <w:trHeight w:val="397"/>
        </w:trPr>
        <w:tc>
          <w:tcPr>
            <w:tcW w:w="544" w:type="dxa"/>
            <w:vAlign w:val="bottom"/>
          </w:tcPr>
          <w:p w14:paraId="75744086" w14:textId="77777777" w:rsidR="00A82C9B" w:rsidRDefault="00A82C9B" w:rsidP="00240C64">
            <w:pPr>
              <w:pStyle w:val="SPTextEinzug"/>
              <w:spacing w:before="120" w:after="0" w:line="240" w:lineRule="auto"/>
              <w:ind w:left="0"/>
              <w:jc w:val="right"/>
              <w:rPr>
                <w:sz w:val="16"/>
              </w:rPr>
            </w:pPr>
          </w:p>
        </w:tc>
        <w:tc>
          <w:tcPr>
            <w:tcW w:w="1158" w:type="dxa"/>
            <w:vAlign w:val="bottom"/>
          </w:tcPr>
          <w:p w14:paraId="07DC5722" w14:textId="77777777" w:rsidR="00A82C9B" w:rsidRDefault="00A82C9B" w:rsidP="00240C64">
            <w:pPr>
              <w:pStyle w:val="SPTextEinzug"/>
              <w:spacing w:before="120" w:after="0" w:line="240" w:lineRule="auto"/>
              <w:ind w:left="0"/>
              <w:rPr>
                <w:sz w:val="16"/>
              </w:rPr>
            </w:pPr>
          </w:p>
        </w:tc>
        <w:tc>
          <w:tcPr>
            <w:tcW w:w="7665" w:type="dxa"/>
            <w:gridSpan w:val="7"/>
            <w:tcBorders>
              <w:top w:val="single" w:sz="4" w:space="0" w:color="auto"/>
              <w:bottom w:val="single" w:sz="4" w:space="0" w:color="auto"/>
            </w:tcBorders>
            <w:vAlign w:val="bottom"/>
          </w:tcPr>
          <w:p w14:paraId="2B076FF8"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bl>
    <w:p w14:paraId="7F4943FC" w14:textId="77777777" w:rsidR="00A82C9B" w:rsidRDefault="00A82C9B" w:rsidP="00A82C9B"/>
    <w:tbl>
      <w:tblPr>
        <w:tblStyle w:val="Tabellenraster"/>
        <w:tblW w:w="9367" w:type="dxa"/>
        <w:tblInd w:w="-34" w:type="dxa"/>
        <w:tblLayout w:type="fixed"/>
        <w:tblLook w:val="04A0" w:firstRow="1" w:lastRow="0" w:firstColumn="1" w:lastColumn="0" w:noHBand="0" w:noVBand="1"/>
      </w:tblPr>
      <w:tblGrid>
        <w:gridCol w:w="544"/>
        <w:gridCol w:w="1158"/>
        <w:gridCol w:w="668"/>
        <w:gridCol w:w="510"/>
        <w:gridCol w:w="1826"/>
        <w:gridCol w:w="510"/>
        <w:gridCol w:w="1826"/>
        <w:gridCol w:w="510"/>
        <w:gridCol w:w="1815"/>
      </w:tblGrid>
      <w:tr w:rsidR="00A82C9B" w14:paraId="08E530F2" w14:textId="77777777" w:rsidTr="00240C64">
        <w:trPr>
          <w:trHeight w:val="510"/>
        </w:trPr>
        <w:tc>
          <w:tcPr>
            <w:tcW w:w="9367" w:type="dxa"/>
            <w:gridSpan w:val="9"/>
            <w:tcBorders>
              <w:top w:val="nil"/>
              <w:left w:val="nil"/>
              <w:bottom w:val="nil"/>
              <w:right w:val="nil"/>
            </w:tcBorders>
            <w:shd w:val="clear" w:color="auto" w:fill="D9D9D9" w:themeFill="background1" w:themeFillShade="D9"/>
            <w:vAlign w:val="center"/>
          </w:tcPr>
          <w:p w14:paraId="38C2167B" w14:textId="77777777" w:rsidR="00A82C9B" w:rsidRDefault="00A82C9B" w:rsidP="00A82C9B">
            <w:pPr>
              <w:pStyle w:val="berschrift1"/>
              <w:numPr>
                <w:ilvl w:val="0"/>
                <w:numId w:val="14"/>
              </w:numPr>
              <w:tabs>
                <w:tab w:val="clear" w:pos="0"/>
                <w:tab w:val="num" w:pos="789"/>
              </w:tabs>
              <w:ind w:left="789" w:hanging="432"/>
            </w:pPr>
            <w:r>
              <w:t>Maßnahmen zur Gewährleistung der Belastbarkeit</w:t>
            </w:r>
          </w:p>
        </w:tc>
      </w:tr>
      <w:tr w:rsidR="00A82C9B" w14:paraId="0133B515" w14:textId="77777777" w:rsidTr="00240C64">
        <w:trPr>
          <w:trHeight w:val="397"/>
        </w:trPr>
        <w:tc>
          <w:tcPr>
            <w:tcW w:w="544" w:type="dxa"/>
            <w:tcBorders>
              <w:top w:val="nil"/>
              <w:left w:val="nil"/>
              <w:bottom w:val="nil"/>
              <w:right w:val="nil"/>
            </w:tcBorders>
          </w:tcPr>
          <w:p w14:paraId="5B937999"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tcPr>
          <w:p w14:paraId="43ACB993" w14:textId="77777777" w:rsidR="00A82C9B" w:rsidRDefault="00A82C9B" w:rsidP="00240C64">
            <w:pPr>
              <w:pStyle w:val="SPTextEinzug"/>
              <w:spacing w:after="0"/>
              <w:ind w:left="0"/>
            </w:pPr>
            <w:r>
              <w:rPr>
                <w:sz w:val="16"/>
              </w:rPr>
              <w:t>Speicherkapazitäten</w:t>
            </w:r>
          </w:p>
        </w:tc>
        <w:tc>
          <w:tcPr>
            <w:tcW w:w="510" w:type="dxa"/>
            <w:tcBorders>
              <w:top w:val="nil"/>
              <w:left w:val="nil"/>
              <w:bottom w:val="nil"/>
              <w:right w:val="nil"/>
            </w:tcBorders>
          </w:tcPr>
          <w:p w14:paraId="545811D2"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51B081D3" w14:textId="77777777" w:rsidR="00A82C9B" w:rsidRDefault="00A82C9B" w:rsidP="00240C64">
            <w:pPr>
              <w:pStyle w:val="SPTextEinzug"/>
              <w:spacing w:after="0"/>
              <w:ind w:left="0"/>
            </w:pPr>
            <w:r>
              <w:rPr>
                <w:sz w:val="16"/>
              </w:rPr>
              <w:t>Zugriffskapazitäten</w:t>
            </w:r>
          </w:p>
        </w:tc>
        <w:tc>
          <w:tcPr>
            <w:tcW w:w="510" w:type="dxa"/>
            <w:tcBorders>
              <w:top w:val="nil"/>
              <w:left w:val="nil"/>
              <w:bottom w:val="nil"/>
              <w:right w:val="nil"/>
            </w:tcBorders>
          </w:tcPr>
          <w:p w14:paraId="7B716200"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47C99ED9" w14:textId="77777777" w:rsidR="00A82C9B" w:rsidRDefault="00A82C9B" w:rsidP="00240C64">
            <w:pPr>
              <w:pStyle w:val="SPTextEinzug"/>
              <w:spacing w:after="0"/>
              <w:ind w:left="0"/>
            </w:pPr>
            <w:r>
              <w:rPr>
                <w:sz w:val="16"/>
              </w:rPr>
              <w:t>Leitungskapazitäten</w:t>
            </w:r>
          </w:p>
        </w:tc>
        <w:tc>
          <w:tcPr>
            <w:tcW w:w="510" w:type="dxa"/>
            <w:tcBorders>
              <w:top w:val="nil"/>
              <w:left w:val="nil"/>
              <w:bottom w:val="nil"/>
              <w:right w:val="nil"/>
            </w:tcBorders>
          </w:tcPr>
          <w:p w14:paraId="1CDFC69F" w14:textId="77777777" w:rsidR="00A82C9B" w:rsidRDefault="00A82C9B" w:rsidP="00240C64">
            <w:pPr>
              <w:pStyle w:val="SPTextEinzug"/>
              <w:spacing w:after="0"/>
              <w:ind w:left="0"/>
              <w:jc w:val="right"/>
            </w:pPr>
          </w:p>
        </w:tc>
        <w:tc>
          <w:tcPr>
            <w:tcW w:w="1815" w:type="dxa"/>
            <w:tcBorders>
              <w:top w:val="nil"/>
              <w:left w:val="nil"/>
              <w:bottom w:val="nil"/>
              <w:right w:val="nil"/>
            </w:tcBorders>
          </w:tcPr>
          <w:p w14:paraId="4FD388CB" w14:textId="77777777" w:rsidR="00A82C9B" w:rsidRDefault="00A82C9B" w:rsidP="00240C64">
            <w:pPr>
              <w:pStyle w:val="SPTextEinzug"/>
              <w:spacing w:after="0"/>
              <w:ind w:left="0"/>
            </w:pPr>
          </w:p>
        </w:tc>
      </w:tr>
      <w:tr w:rsidR="00A82C9B" w14:paraId="0CA84D5A" w14:textId="77777777" w:rsidTr="00240C64">
        <w:trPr>
          <w:trHeight w:val="397"/>
        </w:trPr>
        <w:tc>
          <w:tcPr>
            <w:tcW w:w="544" w:type="dxa"/>
            <w:tcBorders>
              <w:top w:val="nil"/>
              <w:left w:val="nil"/>
              <w:bottom w:val="nil"/>
              <w:right w:val="nil"/>
            </w:tcBorders>
            <w:vAlign w:val="bottom"/>
          </w:tcPr>
          <w:p w14:paraId="37B6983B" w14:textId="77777777" w:rsidR="00A82C9B" w:rsidRDefault="00A82C9B" w:rsidP="00240C64">
            <w:pPr>
              <w:pStyle w:val="SPTextEinzug"/>
              <w:spacing w:after="0"/>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158" w:type="dxa"/>
            <w:tcBorders>
              <w:top w:val="nil"/>
              <w:left w:val="nil"/>
              <w:bottom w:val="nil"/>
              <w:right w:val="nil"/>
            </w:tcBorders>
            <w:vAlign w:val="bottom"/>
          </w:tcPr>
          <w:p w14:paraId="72FAF2B6" w14:textId="77777777" w:rsidR="00A82C9B" w:rsidRDefault="00A82C9B" w:rsidP="00240C64">
            <w:pPr>
              <w:pStyle w:val="SPTextEinzug"/>
              <w:spacing w:after="0"/>
              <w:ind w:left="0"/>
              <w:rPr>
                <w:sz w:val="16"/>
              </w:rPr>
            </w:pPr>
            <w:r>
              <w:rPr>
                <w:sz w:val="16"/>
              </w:rPr>
              <w:t>Sonstiges:</w:t>
            </w:r>
          </w:p>
        </w:tc>
        <w:tc>
          <w:tcPr>
            <w:tcW w:w="7665" w:type="dxa"/>
            <w:gridSpan w:val="7"/>
            <w:tcBorders>
              <w:top w:val="nil"/>
              <w:left w:val="nil"/>
              <w:bottom w:val="single" w:sz="4" w:space="0" w:color="auto"/>
              <w:right w:val="nil"/>
            </w:tcBorders>
            <w:vAlign w:val="bottom"/>
          </w:tcPr>
          <w:p w14:paraId="203E2F46" w14:textId="77777777" w:rsidR="00A82C9B" w:rsidRDefault="00A82C9B" w:rsidP="00240C64">
            <w:pPr>
              <w:pStyle w:val="SPTextEinzug"/>
              <w:spacing w:after="0"/>
              <w:ind w:left="0"/>
              <w:rPr>
                <w:sz w:val="16"/>
              </w:rPr>
            </w:pPr>
            <w:r>
              <w:rPr>
                <w:sz w:val="16"/>
              </w:rPr>
              <w:fldChar w:fldCharType="begin">
                <w:ffData>
                  <w:name w:val="Text13"/>
                  <w:enabled/>
                  <w:calcOnExit w:val="0"/>
                  <w:textInput/>
                </w:ffData>
              </w:fldChar>
            </w:r>
            <w:bookmarkStart w:id="33" w:name="Text13"/>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33"/>
          </w:p>
        </w:tc>
      </w:tr>
      <w:tr w:rsidR="00A82C9B" w14:paraId="1D3017C0" w14:textId="77777777" w:rsidTr="00240C64">
        <w:trPr>
          <w:trHeight w:val="397"/>
        </w:trPr>
        <w:tc>
          <w:tcPr>
            <w:tcW w:w="544" w:type="dxa"/>
            <w:tcBorders>
              <w:top w:val="nil"/>
              <w:left w:val="nil"/>
              <w:bottom w:val="nil"/>
              <w:right w:val="nil"/>
            </w:tcBorders>
            <w:vAlign w:val="bottom"/>
          </w:tcPr>
          <w:p w14:paraId="2FAC1CA9" w14:textId="77777777" w:rsidR="00A82C9B" w:rsidRDefault="00A82C9B" w:rsidP="00240C64">
            <w:pPr>
              <w:pStyle w:val="SPTextEinzug"/>
              <w:spacing w:after="0"/>
              <w:ind w:left="0"/>
              <w:jc w:val="right"/>
              <w:rPr>
                <w:sz w:val="16"/>
              </w:rPr>
            </w:pPr>
          </w:p>
        </w:tc>
        <w:tc>
          <w:tcPr>
            <w:tcW w:w="1158" w:type="dxa"/>
            <w:tcBorders>
              <w:top w:val="nil"/>
              <w:left w:val="nil"/>
              <w:bottom w:val="nil"/>
              <w:right w:val="nil"/>
            </w:tcBorders>
            <w:vAlign w:val="bottom"/>
          </w:tcPr>
          <w:p w14:paraId="78D44440" w14:textId="77777777" w:rsidR="00A82C9B" w:rsidRDefault="00A82C9B" w:rsidP="00240C64">
            <w:pPr>
              <w:pStyle w:val="SPTextEinzug"/>
              <w:spacing w:after="0"/>
              <w:ind w:left="0"/>
              <w:rPr>
                <w:sz w:val="16"/>
              </w:rPr>
            </w:pPr>
          </w:p>
        </w:tc>
        <w:tc>
          <w:tcPr>
            <w:tcW w:w="7665" w:type="dxa"/>
            <w:gridSpan w:val="7"/>
            <w:tcBorders>
              <w:top w:val="nil"/>
              <w:left w:val="nil"/>
              <w:bottom w:val="single" w:sz="4" w:space="0" w:color="auto"/>
              <w:right w:val="nil"/>
            </w:tcBorders>
            <w:vAlign w:val="bottom"/>
          </w:tcPr>
          <w:p w14:paraId="024B48AF"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5A3CFF07" w14:textId="77777777" w:rsidTr="00240C64">
        <w:trPr>
          <w:trHeight w:val="397"/>
        </w:trPr>
        <w:tc>
          <w:tcPr>
            <w:tcW w:w="544" w:type="dxa"/>
            <w:tcBorders>
              <w:top w:val="nil"/>
              <w:left w:val="nil"/>
              <w:bottom w:val="nil"/>
              <w:right w:val="nil"/>
            </w:tcBorders>
            <w:vAlign w:val="bottom"/>
          </w:tcPr>
          <w:p w14:paraId="590BE0BD" w14:textId="77777777" w:rsidR="00A82C9B" w:rsidRDefault="00A82C9B" w:rsidP="00240C64">
            <w:pPr>
              <w:pStyle w:val="SPTextEinzug"/>
              <w:spacing w:after="0"/>
              <w:ind w:left="0"/>
              <w:jc w:val="right"/>
              <w:rPr>
                <w:sz w:val="16"/>
              </w:rPr>
            </w:pPr>
          </w:p>
        </w:tc>
        <w:tc>
          <w:tcPr>
            <w:tcW w:w="1158" w:type="dxa"/>
            <w:tcBorders>
              <w:top w:val="nil"/>
              <w:left w:val="nil"/>
              <w:bottom w:val="nil"/>
              <w:right w:val="nil"/>
            </w:tcBorders>
            <w:vAlign w:val="bottom"/>
          </w:tcPr>
          <w:p w14:paraId="37B9A826" w14:textId="77777777" w:rsidR="00A82C9B" w:rsidRDefault="00A82C9B" w:rsidP="00240C64">
            <w:pPr>
              <w:pStyle w:val="SPTextEinzug"/>
              <w:spacing w:after="0"/>
              <w:ind w:left="0"/>
              <w:rPr>
                <w:sz w:val="16"/>
              </w:rPr>
            </w:pPr>
          </w:p>
        </w:tc>
        <w:tc>
          <w:tcPr>
            <w:tcW w:w="7665" w:type="dxa"/>
            <w:gridSpan w:val="7"/>
            <w:tcBorders>
              <w:top w:val="single" w:sz="4" w:space="0" w:color="auto"/>
              <w:left w:val="nil"/>
              <w:bottom w:val="single" w:sz="4" w:space="0" w:color="auto"/>
              <w:right w:val="nil"/>
            </w:tcBorders>
            <w:vAlign w:val="bottom"/>
          </w:tcPr>
          <w:p w14:paraId="68748C73"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bl>
    <w:p w14:paraId="711094EB" w14:textId="77777777" w:rsidR="00A82C9B" w:rsidRDefault="00A82C9B" w:rsidP="00A82C9B"/>
    <w:tbl>
      <w:tblPr>
        <w:tblStyle w:val="Tabellenraster"/>
        <w:tblW w:w="9367" w:type="dxa"/>
        <w:tblInd w:w="-34" w:type="dxa"/>
        <w:tblLayout w:type="fixed"/>
        <w:tblLook w:val="04A0" w:firstRow="1" w:lastRow="0" w:firstColumn="1" w:lastColumn="0" w:noHBand="0" w:noVBand="1"/>
      </w:tblPr>
      <w:tblGrid>
        <w:gridCol w:w="544"/>
        <w:gridCol w:w="1158"/>
        <w:gridCol w:w="668"/>
        <w:gridCol w:w="510"/>
        <w:gridCol w:w="1826"/>
        <w:gridCol w:w="510"/>
        <w:gridCol w:w="1826"/>
        <w:gridCol w:w="510"/>
        <w:gridCol w:w="1815"/>
      </w:tblGrid>
      <w:tr w:rsidR="00A82C9B" w14:paraId="11B777FC" w14:textId="77777777" w:rsidTr="00240C64">
        <w:trPr>
          <w:trHeight w:val="510"/>
        </w:trPr>
        <w:tc>
          <w:tcPr>
            <w:tcW w:w="9367" w:type="dxa"/>
            <w:gridSpan w:val="9"/>
            <w:tcBorders>
              <w:top w:val="nil"/>
              <w:left w:val="nil"/>
              <w:bottom w:val="nil"/>
              <w:right w:val="nil"/>
            </w:tcBorders>
            <w:shd w:val="clear" w:color="auto" w:fill="D9D9D9" w:themeFill="background1" w:themeFillShade="D9"/>
            <w:vAlign w:val="center"/>
          </w:tcPr>
          <w:p w14:paraId="242DF25C" w14:textId="77777777" w:rsidR="00A82C9B" w:rsidRDefault="00A82C9B" w:rsidP="00A82C9B">
            <w:pPr>
              <w:pStyle w:val="berschrift1"/>
              <w:numPr>
                <w:ilvl w:val="0"/>
                <w:numId w:val="14"/>
              </w:numPr>
              <w:tabs>
                <w:tab w:val="clear" w:pos="0"/>
                <w:tab w:val="num" w:pos="789"/>
              </w:tabs>
              <w:ind w:left="789" w:hanging="432"/>
            </w:pPr>
            <w:r>
              <w:t>Beschreibung der raschen Wiederherstellbarkeit nach physischem oder technischen Zwischenfall</w:t>
            </w:r>
          </w:p>
        </w:tc>
      </w:tr>
      <w:tr w:rsidR="00A82C9B" w14:paraId="7E8916BD" w14:textId="77777777" w:rsidTr="00240C64">
        <w:trPr>
          <w:trHeight w:val="397"/>
        </w:trPr>
        <w:tc>
          <w:tcPr>
            <w:tcW w:w="544" w:type="dxa"/>
            <w:tcBorders>
              <w:top w:val="nil"/>
              <w:left w:val="nil"/>
              <w:bottom w:val="nil"/>
              <w:right w:val="nil"/>
            </w:tcBorders>
          </w:tcPr>
          <w:p w14:paraId="4682B9BD"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tcPr>
          <w:p w14:paraId="201C7489" w14:textId="77777777" w:rsidR="00A82C9B" w:rsidRDefault="00A82C9B" w:rsidP="00240C64">
            <w:pPr>
              <w:pStyle w:val="SPTextEinzug"/>
              <w:spacing w:before="120" w:after="0" w:line="240" w:lineRule="auto"/>
              <w:ind w:left="0"/>
            </w:pPr>
            <w:r>
              <w:rPr>
                <w:sz w:val="16"/>
              </w:rPr>
              <w:t>Datenwiederherstellung</w:t>
            </w:r>
          </w:p>
        </w:tc>
        <w:tc>
          <w:tcPr>
            <w:tcW w:w="510" w:type="dxa"/>
            <w:tcBorders>
              <w:top w:val="nil"/>
              <w:left w:val="nil"/>
              <w:bottom w:val="nil"/>
              <w:right w:val="nil"/>
            </w:tcBorders>
          </w:tcPr>
          <w:p w14:paraId="7EAF5C52"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2875AA9B" w14:textId="77777777" w:rsidR="00A82C9B" w:rsidRDefault="00A82C9B" w:rsidP="00240C64">
            <w:pPr>
              <w:pStyle w:val="SPTextEinzug"/>
              <w:spacing w:before="120" w:after="0" w:line="240" w:lineRule="auto"/>
              <w:ind w:left="0"/>
            </w:pPr>
            <w:r>
              <w:rPr>
                <w:sz w:val="16"/>
              </w:rPr>
              <w:t>Notfallpläne</w:t>
            </w:r>
          </w:p>
        </w:tc>
        <w:tc>
          <w:tcPr>
            <w:tcW w:w="510" w:type="dxa"/>
            <w:tcBorders>
              <w:top w:val="nil"/>
              <w:left w:val="nil"/>
              <w:bottom w:val="nil"/>
              <w:right w:val="nil"/>
            </w:tcBorders>
          </w:tcPr>
          <w:p w14:paraId="451EB6AE" w14:textId="77777777" w:rsidR="00A82C9B" w:rsidRDefault="00A82C9B" w:rsidP="00240C64">
            <w:pPr>
              <w:pStyle w:val="SPTextEinzug"/>
              <w:spacing w:before="120" w:after="0" w:line="240" w:lineRule="auto"/>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4652F7CB" w14:textId="77777777" w:rsidR="00A82C9B" w:rsidRDefault="00A82C9B" w:rsidP="00240C64">
            <w:pPr>
              <w:pStyle w:val="SPTextEinzug"/>
              <w:spacing w:before="120" w:after="0" w:line="240" w:lineRule="auto"/>
              <w:ind w:left="0"/>
            </w:pPr>
            <w:r>
              <w:rPr>
                <w:sz w:val="16"/>
              </w:rPr>
              <w:t xml:space="preserve">Redundante </w:t>
            </w:r>
            <w:r>
              <w:rPr>
                <w:sz w:val="16"/>
              </w:rPr>
              <w:br/>
              <w:t>Datenerhaltung</w:t>
            </w:r>
          </w:p>
        </w:tc>
        <w:tc>
          <w:tcPr>
            <w:tcW w:w="510" w:type="dxa"/>
            <w:tcBorders>
              <w:top w:val="nil"/>
              <w:left w:val="nil"/>
              <w:bottom w:val="nil"/>
              <w:right w:val="nil"/>
            </w:tcBorders>
          </w:tcPr>
          <w:p w14:paraId="77F904A1" w14:textId="77777777" w:rsidR="00A82C9B" w:rsidRDefault="00A82C9B" w:rsidP="00240C64">
            <w:pPr>
              <w:pStyle w:val="SPTextEinzug"/>
              <w:spacing w:before="120" w:after="0" w:line="240" w:lineRule="auto"/>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Borders>
              <w:top w:val="nil"/>
              <w:left w:val="nil"/>
              <w:bottom w:val="nil"/>
              <w:right w:val="nil"/>
            </w:tcBorders>
          </w:tcPr>
          <w:p w14:paraId="2733852F" w14:textId="77777777" w:rsidR="00A82C9B" w:rsidRDefault="00A82C9B" w:rsidP="00240C64">
            <w:pPr>
              <w:pStyle w:val="SPTextEinzug"/>
              <w:spacing w:before="120" w:after="0" w:line="240" w:lineRule="auto"/>
              <w:ind w:left="0"/>
            </w:pPr>
            <w:r>
              <w:rPr>
                <w:sz w:val="16"/>
              </w:rPr>
              <w:t>Cloud-Lösung</w:t>
            </w:r>
          </w:p>
        </w:tc>
      </w:tr>
      <w:tr w:rsidR="00A82C9B" w14:paraId="15B66C2B" w14:textId="77777777" w:rsidTr="00240C64">
        <w:trPr>
          <w:trHeight w:val="397"/>
        </w:trPr>
        <w:tc>
          <w:tcPr>
            <w:tcW w:w="544" w:type="dxa"/>
            <w:tcBorders>
              <w:top w:val="nil"/>
              <w:left w:val="nil"/>
              <w:bottom w:val="nil"/>
              <w:right w:val="nil"/>
            </w:tcBorders>
          </w:tcPr>
          <w:p w14:paraId="6C3A597A"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tcPr>
          <w:p w14:paraId="1587913D" w14:textId="77777777" w:rsidR="00A82C9B" w:rsidRDefault="00A82C9B" w:rsidP="00240C64">
            <w:pPr>
              <w:pStyle w:val="SPTextEinzug"/>
              <w:spacing w:before="120" w:after="0" w:line="240" w:lineRule="auto"/>
              <w:ind w:left="0"/>
            </w:pPr>
            <w:r>
              <w:rPr>
                <w:sz w:val="16"/>
              </w:rPr>
              <w:t>Doppelte IT-Infrastruktur</w:t>
            </w:r>
          </w:p>
        </w:tc>
        <w:tc>
          <w:tcPr>
            <w:tcW w:w="510" w:type="dxa"/>
            <w:tcBorders>
              <w:top w:val="nil"/>
              <w:left w:val="nil"/>
              <w:bottom w:val="nil"/>
              <w:right w:val="nil"/>
            </w:tcBorders>
          </w:tcPr>
          <w:p w14:paraId="0CDB84A4"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5C7C32E3" w14:textId="77777777" w:rsidR="00A82C9B" w:rsidRDefault="00A82C9B" w:rsidP="00240C64">
            <w:pPr>
              <w:pStyle w:val="SPTextEinzug"/>
              <w:spacing w:before="120" w:after="0" w:line="240" w:lineRule="auto"/>
              <w:ind w:left="0"/>
            </w:pPr>
            <w:r>
              <w:rPr>
                <w:sz w:val="16"/>
              </w:rPr>
              <w:t>Schatten-Rechenzentrum</w:t>
            </w:r>
          </w:p>
        </w:tc>
        <w:tc>
          <w:tcPr>
            <w:tcW w:w="510" w:type="dxa"/>
            <w:tcBorders>
              <w:top w:val="nil"/>
              <w:left w:val="nil"/>
              <w:bottom w:val="nil"/>
              <w:right w:val="nil"/>
            </w:tcBorders>
          </w:tcPr>
          <w:p w14:paraId="23B907DB" w14:textId="77777777" w:rsidR="00A82C9B" w:rsidRDefault="00A82C9B" w:rsidP="00240C64">
            <w:pPr>
              <w:pStyle w:val="SPTextEinzug"/>
              <w:spacing w:before="120" w:after="0" w:line="240" w:lineRule="auto"/>
              <w:ind w:left="0"/>
              <w:jc w:val="right"/>
            </w:pPr>
          </w:p>
        </w:tc>
        <w:tc>
          <w:tcPr>
            <w:tcW w:w="1826" w:type="dxa"/>
            <w:tcBorders>
              <w:top w:val="nil"/>
              <w:left w:val="nil"/>
              <w:bottom w:val="nil"/>
              <w:right w:val="nil"/>
            </w:tcBorders>
          </w:tcPr>
          <w:p w14:paraId="0C6F2ACA" w14:textId="77777777" w:rsidR="00A82C9B" w:rsidRDefault="00A82C9B" w:rsidP="00240C64">
            <w:pPr>
              <w:pStyle w:val="SPTextEinzug"/>
              <w:spacing w:before="120" w:after="0" w:line="240" w:lineRule="auto"/>
              <w:ind w:left="0"/>
            </w:pPr>
          </w:p>
        </w:tc>
        <w:tc>
          <w:tcPr>
            <w:tcW w:w="510" w:type="dxa"/>
            <w:tcBorders>
              <w:top w:val="nil"/>
              <w:left w:val="nil"/>
              <w:bottom w:val="nil"/>
              <w:right w:val="nil"/>
            </w:tcBorders>
          </w:tcPr>
          <w:p w14:paraId="1FC92CC6" w14:textId="77777777" w:rsidR="00A82C9B" w:rsidRDefault="00A82C9B" w:rsidP="00240C64">
            <w:pPr>
              <w:pStyle w:val="SPTextEinzug"/>
              <w:spacing w:before="120" w:after="0" w:line="240" w:lineRule="auto"/>
              <w:ind w:left="0"/>
              <w:jc w:val="right"/>
            </w:pPr>
          </w:p>
        </w:tc>
        <w:tc>
          <w:tcPr>
            <w:tcW w:w="1815" w:type="dxa"/>
            <w:tcBorders>
              <w:top w:val="nil"/>
              <w:left w:val="nil"/>
              <w:bottom w:val="nil"/>
              <w:right w:val="nil"/>
            </w:tcBorders>
          </w:tcPr>
          <w:p w14:paraId="03C773E9" w14:textId="77777777" w:rsidR="00A82C9B" w:rsidRDefault="00A82C9B" w:rsidP="00240C64">
            <w:pPr>
              <w:pStyle w:val="SPTextEinzug"/>
              <w:spacing w:before="120" w:after="0" w:line="240" w:lineRule="auto"/>
              <w:ind w:left="0"/>
            </w:pPr>
          </w:p>
        </w:tc>
      </w:tr>
      <w:tr w:rsidR="00A82C9B" w14:paraId="475B6AB1" w14:textId="77777777" w:rsidTr="00240C64">
        <w:trPr>
          <w:trHeight w:val="397"/>
        </w:trPr>
        <w:tc>
          <w:tcPr>
            <w:tcW w:w="544" w:type="dxa"/>
            <w:tcBorders>
              <w:top w:val="nil"/>
              <w:left w:val="nil"/>
              <w:bottom w:val="nil"/>
              <w:right w:val="nil"/>
            </w:tcBorders>
            <w:vAlign w:val="bottom"/>
          </w:tcPr>
          <w:p w14:paraId="12605BC8"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158" w:type="dxa"/>
            <w:tcBorders>
              <w:top w:val="nil"/>
              <w:left w:val="nil"/>
              <w:bottom w:val="nil"/>
              <w:right w:val="nil"/>
            </w:tcBorders>
            <w:vAlign w:val="bottom"/>
          </w:tcPr>
          <w:p w14:paraId="15ADB6F0" w14:textId="77777777" w:rsidR="00A82C9B" w:rsidRDefault="00A82C9B" w:rsidP="00240C64">
            <w:pPr>
              <w:pStyle w:val="SPTextEinzug"/>
              <w:spacing w:before="120" w:after="0" w:line="240" w:lineRule="auto"/>
              <w:ind w:left="0"/>
              <w:rPr>
                <w:sz w:val="16"/>
              </w:rPr>
            </w:pPr>
            <w:r>
              <w:rPr>
                <w:sz w:val="16"/>
              </w:rPr>
              <w:t>Sonstiges:</w:t>
            </w:r>
          </w:p>
        </w:tc>
        <w:tc>
          <w:tcPr>
            <w:tcW w:w="7665" w:type="dxa"/>
            <w:gridSpan w:val="7"/>
            <w:tcBorders>
              <w:top w:val="nil"/>
              <w:left w:val="nil"/>
              <w:bottom w:val="single" w:sz="4" w:space="0" w:color="auto"/>
              <w:right w:val="nil"/>
            </w:tcBorders>
            <w:vAlign w:val="bottom"/>
          </w:tcPr>
          <w:p w14:paraId="444FE044" w14:textId="77777777" w:rsidR="00A82C9B" w:rsidRDefault="00A82C9B" w:rsidP="00240C64">
            <w:pPr>
              <w:pStyle w:val="SPTextEinzug"/>
              <w:spacing w:before="120" w:after="0" w:line="240" w:lineRule="auto"/>
              <w:ind w:left="0"/>
              <w:rPr>
                <w:sz w:val="16"/>
              </w:rPr>
            </w:pPr>
            <w:r>
              <w:rPr>
                <w:sz w:val="16"/>
              </w:rPr>
              <w:fldChar w:fldCharType="begin">
                <w:ffData>
                  <w:name w:val="Text14"/>
                  <w:enabled/>
                  <w:calcOnExit w:val="0"/>
                  <w:textInput/>
                </w:ffData>
              </w:fldChar>
            </w:r>
            <w:bookmarkStart w:id="34" w:name="Text14"/>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34"/>
          </w:p>
        </w:tc>
      </w:tr>
      <w:tr w:rsidR="00A82C9B" w14:paraId="55F5E611" w14:textId="77777777" w:rsidTr="00240C64">
        <w:trPr>
          <w:trHeight w:val="397"/>
        </w:trPr>
        <w:tc>
          <w:tcPr>
            <w:tcW w:w="544" w:type="dxa"/>
            <w:tcBorders>
              <w:top w:val="nil"/>
              <w:left w:val="nil"/>
              <w:bottom w:val="nil"/>
              <w:right w:val="nil"/>
            </w:tcBorders>
            <w:vAlign w:val="bottom"/>
          </w:tcPr>
          <w:p w14:paraId="1918E7E9" w14:textId="77777777" w:rsidR="00A82C9B" w:rsidRDefault="00A82C9B" w:rsidP="00240C64">
            <w:pPr>
              <w:pStyle w:val="SPTextEinzug"/>
              <w:spacing w:before="120" w:after="0" w:line="240" w:lineRule="auto"/>
              <w:ind w:left="0"/>
              <w:jc w:val="right"/>
              <w:rPr>
                <w:sz w:val="16"/>
              </w:rPr>
            </w:pPr>
          </w:p>
        </w:tc>
        <w:tc>
          <w:tcPr>
            <w:tcW w:w="1158" w:type="dxa"/>
            <w:tcBorders>
              <w:top w:val="nil"/>
              <w:left w:val="nil"/>
              <w:bottom w:val="nil"/>
              <w:right w:val="nil"/>
            </w:tcBorders>
            <w:vAlign w:val="bottom"/>
          </w:tcPr>
          <w:p w14:paraId="6B85A6CA" w14:textId="77777777" w:rsidR="00A82C9B" w:rsidRDefault="00A82C9B" w:rsidP="00240C64">
            <w:pPr>
              <w:pStyle w:val="SPTextEinzug"/>
              <w:spacing w:before="120" w:after="0" w:line="240" w:lineRule="auto"/>
              <w:ind w:left="0"/>
              <w:rPr>
                <w:sz w:val="16"/>
              </w:rPr>
            </w:pPr>
          </w:p>
        </w:tc>
        <w:tc>
          <w:tcPr>
            <w:tcW w:w="7665" w:type="dxa"/>
            <w:gridSpan w:val="7"/>
            <w:tcBorders>
              <w:top w:val="single" w:sz="4" w:space="0" w:color="auto"/>
              <w:left w:val="nil"/>
              <w:bottom w:val="single" w:sz="4" w:space="0" w:color="auto"/>
              <w:right w:val="nil"/>
            </w:tcBorders>
            <w:vAlign w:val="bottom"/>
          </w:tcPr>
          <w:p w14:paraId="015C88BA"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75D1D172" w14:textId="77777777" w:rsidTr="00240C64">
        <w:trPr>
          <w:trHeight w:val="397"/>
        </w:trPr>
        <w:tc>
          <w:tcPr>
            <w:tcW w:w="544" w:type="dxa"/>
            <w:tcBorders>
              <w:top w:val="nil"/>
              <w:left w:val="nil"/>
              <w:bottom w:val="nil"/>
              <w:right w:val="nil"/>
            </w:tcBorders>
            <w:vAlign w:val="bottom"/>
          </w:tcPr>
          <w:p w14:paraId="5587F13E" w14:textId="77777777" w:rsidR="00A82C9B" w:rsidRDefault="00A82C9B" w:rsidP="00240C64">
            <w:pPr>
              <w:pStyle w:val="SPTextEinzug"/>
              <w:spacing w:before="120" w:after="0" w:line="240" w:lineRule="auto"/>
              <w:ind w:left="0"/>
              <w:jc w:val="right"/>
              <w:rPr>
                <w:sz w:val="16"/>
              </w:rPr>
            </w:pPr>
          </w:p>
        </w:tc>
        <w:tc>
          <w:tcPr>
            <w:tcW w:w="1158" w:type="dxa"/>
            <w:tcBorders>
              <w:top w:val="nil"/>
              <w:left w:val="nil"/>
              <w:bottom w:val="nil"/>
              <w:right w:val="nil"/>
            </w:tcBorders>
            <w:vAlign w:val="bottom"/>
          </w:tcPr>
          <w:p w14:paraId="5B3EBF5F" w14:textId="77777777" w:rsidR="00A82C9B" w:rsidRDefault="00A82C9B" w:rsidP="00240C64">
            <w:pPr>
              <w:pStyle w:val="SPTextEinzug"/>
              <w:spacing w:before="120" w:after="0" w:line="240" w:lineRule="auto"/>
              <w:ind w:left="0"/>
              <w:rPr>
                <w:sz w:val="16"/>
              </w:rPr>
            </w:pPr>
          </w:p>
        </w:tc>
        <w:tc>
          <w:tcPr>
            <w:tcW w:w="7665" w:type="dxa"/>
            <w:gridSpan w:val="7"/>
            <w:tcBorders>
              <w:top w:val="single" w:sz="4" w:space="0" w:color="auto"/>
              <w:left w:val="nil"/>
              <w:bottom w:val="single" w:sz="4" w:space="0" w:color="auto"/>
              <w:right w:val="nil"/>
            </w:tcBorders>
            <w:vAlign w:val="bottom"/>
          </w:tcPr>
          <w:p w14:paraId="11409647"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bl>
    <w:p w14:paraId="0D5CF056" w14:textId="77777777" w:rsidR="00A82C9B" w:rsidRDefault="00A82C9B" w:rsidP="00A82C9B">
      <w:pPr>
        <w:pStyle w:val="SPTextEinzug"/>
        <w:ind w:left="0"/>
      </w:pPr>
    </w:p>
    <w:tbl>
      <w:tblPr>
        <w:tblStyle w:val="Tabellenraster"/>
        <w:tblW w:w="9367" w:type="dxa"/>
        <w:tblInd w:w="-34" w:type="dxa"/>
        <w:tblLayout w:type="fixed"/>
        <w:tblLook w:val="04A0" w:firstRow="1" w:lastRow="0" w:firstColumn="1" w:lastColumn="0" w:noHBand="0" w:noVBand="1"/>
      </w:tblPr>
      <w:tblGrid>
        <w:gridCol w:w="544"/>
        <w:gridCol w:w="1826"/>
        <w:gridCol w:w="510"/>
        <w:gridCol w:w="1826"/>
        <w:gridCol w:w="510"/>
        <w:gridCol w:w="1826"/>
        <w:gridCol w:w="510"/>
        <w:gridCol w:w="1815"/>
      </w:tblGrid>
      <w:tr w:rsidR="00A82C9B" w14:paraId="6D92337A" w14:textId="77777777" w:rsidTr="00240C64">
        <w:trPr>
          <w:trHeight w:val="510"/>
        </w:trPr>
        <w:tc>
          <w:tcPr>
            <w:tcW w:w="9367" w:type="dxa"/>
            <w:gridSpan w:val="8"/>
            <w:tcBorders>
              <w:top w:val="nil"/>
              <w:left w:val="nil"/>
              <w:bottom w:val="nil"/>
              <w:right w:val="nil"/>
            </w:tcBorders>
            <w:shd w:val="clear" w:color="auto" w:fill="D9D9D9" w:themeFill="background1" w:themeFillShade="D9"/>
            <w:vAlign w:val="center"/>
          </w:tcPr>
          <w:p w14:paraId="417CD8B3" w14:textId="77777777" w:rsidR="00A82C9B" w:rsidRDefault="00A82C9B" w:rsidP="00A82C9B">
            <w:pPr>
              <w:pStyle w:val="berschrift1"/>
              <w:numPr>
                <w:ilvl w:val="0"/>
                <w:numId w:val="14"/>
              </w:numPr>
              <w:tabs>
                <w:tab w:val="clear" w:pos="0"/>
                <w:tab w:val="num" w:pos="789"/>
              </w:tabs>
              <w:ind w:left="789" w:hanging="432"/>
            </w:pPr>
            <w:r>
              <w:lastRenderedPageBreak/>
              <w:t>Weitere Maßnahmen zum Datenschutz</w:t>
            </w:r>
          </w:p>
        </w:tc>
      </w:tr>
      <w:tr w:rsidR="00A82C9B" w14:paraId="1A100DEF" w14:textId="77777777" w:rsidTr="00240C64">
        <w:trPr>
          <w:trHeight w:val="510"/>
        </w:trPr>
        <w:tc>
          <w:tcPr>
            <w:tcW w:w="9367" w:type="dxa"/>
            <w:gridSpan w:val="8"/>
            <w:tcBorders>
              <w:top w:val="nil"/>
              <w:left w:val="nil"/>
              <w:bottom w:val="nil"/>
              <w:right w:val="nil"/>
            </w:tcBorders>
            <w:shd w:val="clear" w:color="auto" w:fill="D9D9D9" w:themeFill="background1" w:themeFillShade="D9"/>
            <w:vAlign w:val="center"/>
          </w:tcPr>
          <w:p w14:paraId="1CCDB11B" w14:textId="77777777" w:rsidR="00A82C9B" w:rsidRDefault="00A82C9B" w:rsidP="00A82C9B">
            <w:pPr>
              <w:pStyle w:val="berschrift2"/>
              <w:numPr>
                <w:ilvl w:val="1"/>
                <w:numId w:val="14"/>
              </w:numPr>
            </w:pPr>
            <w:r>
              <w:t>Beschreibung des Managementsystems zum Datenschutz (Verfahren zur regelmäßigen Überprüfung, Bewertung und Evaluierung)</w:t>
            </w:r>
          </w:p>
        </w:tc>
      </w:tr>
      <w:tr w:rsidR="00A82C9B" w14:paraId="01674F24" w14:textId="77777777" w:rsidTr="00240C64">
        <w:trPr>
          <w:trHeight w:val="397"/>
        </w:trPr>
        <w:tc>
          <w:tcPr>
            <w:tcW w:w="544" w:type="dxa"/>
            <w:tcBorders>
              <w:top w:val="nil"/>
              <w:left w:val="nil"/>
              <w:bottom w:val="nil"/>
              <w:right w:val="nil"/>
            </w:tcBorders>
          </w:tcPr>
          <w:p w14:paraId="74F35B58"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370430C9" w14:textId="77777777" w:rsidR="00A82C9B" w:rsidRDefault="00A82C9B" w:rsidP="00240C64">
            <w:pPr>
              <w:pStyle w:val="SPTextEinzug"/>
              <w:spacing w:before="120" w:after="0" w:line="240" w:lineRule="auto"/>
              <w:ind w:left="0"/>
            </w:pPr>
            <w:r>
              <w:rPr>
                <w:sz w:val="16"/>
              </w:rPr>
              <w:t>Audits</w:t>
            </w:r>
          </w:p>
        </w:tc>
        <w:tc>
          <w:tcPr>
            <w:tcW w:w="510" w:type="dxa"/>
            <w:tcBorders>
              <w:top w:val="nil"/>
              <w:left w:val="nil"/>
              <w:bottom w:val="nil"/>
              <w:right w:val="nil"/>
            </w:tcBorders>
          </w:tcPr>
          <w:p w14:paraId="36D06590"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73D51748" w14:textId="77777777" w:rsidR="00A82C9B" w:rsidRDefault="00A82C9B" w:rsidP="00240C64">
            <w:pPr>
              <w:pStyle w:val="SPTextEinzug"/>
              <w:spacing w:before="120" w:after="0" w:line="240" w:lineRule="auto"/>
              <w:ind w:left="0"/>
            </w:pPr>
            <w:proofErr w:type="spellStart"/>
            <w:r>
              <w:rPr>
                <w:sz w:val="16"/>
              </w:rPr>
              <w:t>Incident</w:t>
            </w:r>
            <w:proofErr w:type="spellEnd"/>
            <w:r>
              <w:rPr>
                <w:sz w:val="16"/>
              </w:rPr>
              <w:t>-Response-System</w:t>
            </w:r>
          </w:p>
        </w:tc>
        <w:tc>
          <w:tcPr>
            <w:tcW w:w="510" w:type="dxa"/>
            <w:tcBorders>
              <w:top w:val="nil"/>
              <w:left w:val="nil"/>
              <w:bottom w:val="nil"/>
              <w:right w:val="nil"/>
            </w:tcBorders>
          </w:tcPr>
          <w:p w14:paraId="50EB1A6B"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66615F0C" w14:textId="77777777" w:rsidR="00A82C9B" w:rsidRDefault="00A82C9B" w:rsidP="00240C64">
            <w:pPr>
              <w:pStyle w:val="SPTextEinzug"/>
              <w:spacing w:before="120" w:after="0" w:line="240" w:lineRule="auto"/>
              <w:ind w:left="0"/>
            </w:pPr>
            <w:r>
              <w:rPr>
                <w:sz w:val="16"/>
              </w:rPr>
              <w:t>Managementsystem Datenschutz</w:t>
            </w:r>
          </w:p>
        </w:tc>
        <w:tc>
          <w:tcPr>
            <w:tcW w:w="510" w:type="dxa"/>
            <w:tcBorders>
              <w:top w:val="nil"/>
              <w:left w:val="nil"/>
              <w:bottom w:val="nil"/>
              <w:right w:val="nil"/>
            </w:tcBorders>
          </w:tcPr>
          <w:p w14:paraId="408849F1" w14:textId="77777777" w:rsidR="00A82C9B" w:rsidRDefault="00A82C9B" w:rsidP="00240C64">
            <w:pPr>
              <w:pStyle w:val="SPTextEinzug"/>
              <w:spacing w:before="120" w:after="0" w:line="240" w:lineRule="auto"/>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Borders>
              <w:top w:val="nil"/>
              <w:left w:val="nil"/>
              <w:bottom w:val="nil"/>
              <w:right w:val="nil"/>
            </w:tcBorders>
          </w:tcPr>
          <w:p w14:paraId="478982AF" w14:textId="77777777" w:rsidR="00A82C9B" w:rsidRDefault="00A82C9B" w:rsidP="00240C64">
            <w:pPr>
              <w:pStyle w:val="SPTextEinzug"/>
              <w:spacing w:before="120" w:after="0" w:line="240" w:lineRule="auto"/>
              <w:ind w:left="0"/>
            </w:pPr>
            <w:r>
              <w:rPr>
                <w:sz w:val="16"/>
              </w:rPr>
              <w:t>Managementsystem Informationssicherheit</w:t>
            </w:r>
          </w:p>
        </w:tc>
      </w:tr>
      <w:tr w:rsidR="00A82C9B" w14:paraId="3C354B10" w14:textId="77777777" w:rsidTr="00240C64">
        <w:trPr>
          <w:trHeight w:val="397"/>
        </w:trPr>
        <w:tc>
          <w:tcPr>
            <w:tcW w:w="544" w:type="dxa"/>
            <w:tcBorders>
              <w:top w:val="nil"/>
              <w:left w:val="nil"/>
              <w:bottom w:val="nil"/>
              <w:right w:val="nil"/>
            </w:tcBorders>
          </w:tcPr>
          <w:p w14:paraId="7353CA34"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70811A96" w14:textId="77777777" w:rsidR="00A82C9B" w:rsidRDefault="00A82C9B" w:rsidP="00240C64">
            <w:pPr>
              <w:pStyle w:val="SPTextEinzug"/>
              <w:spacing w:before="120" w:after="0" w:line="240" w:lineRule="auto"/>
              <w:ind w:left="0"/>
            </w:pPr>
            <w:r>
              <w:rPr>
                <w:sz w:val="16"/>
              </w:rPr>
              <w:t>Schwachstellenanalyse</w:t>
            </w:r>
          </w:p>
        </w:tc>
        <w:tc>
          <w:tcPr>
            <w:tcW w:w="510" w:type="dxa"/>
            <w:tcBorders>
              <w:top w:val="nil"/>
              <w:left w:val="nil"/>
              <w:bottom w:val="nil"/>
              <w:right w:val="nil"/>
            </w:tcBorders>
          </w:tcPr>
          <w:p w14:paraId="23E5CEE0"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423E2DE2" w14:textId="77777777" w:rsidR="00A82C9B" w:rsidRDefault="00A82C9B" w:rsidP="00240C64">
            <w:pPr>
              <w:pStyle w:val="SPTextEinzug"/>
              <w:spacing w:before="120" w:after="0" w:line="240" w:lineRule="auto"/>
              <w:ind w:left="0"/>
            </w:pPr>
            <w:r>
              <w:rPr>
                <w:sz w:val="16"/>
              </w:rPr>
              <w:t>Softwareseitige</w:t>
            </w:r>
            <w:r>
              <w:rPr>
                <w:sz w:val="16"/>
              </w:rPr>
              <w:br/>
              <w:t>Voreinstellungen</w:t>
            </w:r>
          </w:p>
        </w:tc>
        <w:tc>
          <w:tcPr>
            <w:tcW w:w="510" w:type="dxa"/>
            <w:tcBorders>
              <w:top w:val="nil"/>
              <w:left w:val="nil"/>
              <w:bottom w:val="nil"/>
              <w:right w:val="nil"/>
            </w:tcBorders>
          </w:tcPr>
          <w:p w14:paraId="66730E04"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66EDA444" w14:textId="77777777" w:rsidR="00A82C9B" w:rsidRDefault="00A82C9B" w:rsidP="00240C64">
            <w:pPr>
              <w:pStyle w:val="SPTextEinzug"/>
              <w:spacing w:before="120" w:after="0" w:line="240" w:lineRule="auto"/>
              <w:ind w:left="0"/>
            </w:pPr>
            <w:r>
              <w:rPr>
                <w:sz w:val="16"/>
              </w:rPr>
              <w:t>Softwaregestützte Tools</w:t>
            </w:r>
          </w:p>
        </w:tc>
        <w:tc>
          <w:tcPr>
            <w:tcW w:w="510" w:type="dxa"/>
            <w:tcBorders>
              <w:top w:val="nil"/>
              <w:left w:val="nil"/>
              <w:bottom w:val="nil"/>
              <w:right w:val="nil"/>
            </w:tcBorders>
          </w:tcPr>
          <w:p w14:paraId="45C3A55C" w14:textId="77777777" w:rsidR="00A82C9B" w:rsidRDefault="00A82C9B" w:rsidP="00240C64">
            <w:pPr>
              <w:pStyle w:val="SPTextEinzug"/>
              <w:spacing w:before="120" w:after="0" w:line="240" w:lineRule="auto"/>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Borders>
              <w:top w:val="nil"/>
              <w:left w:val="nil"/>
              <w:bottom w:val="nil"/>
              <w:right w:val="nil"/>
            </w:tcBorders>
          </w:tcPr>
          <w:p w14:paraId="7DABA065" w14:textId="77777777" w:rsidR="00A82C9B" w:rsidRDefault="00A82C9B" w:rsidP="00240C64">
            <w:pPr>
              <w:pStyle w:val="SPTextEinzug"/>
              <w:spacing w:before="120" w:after="0" w:line="240" w:lineRule="auto"/>
              <w:ind w:left="0"/>
            </w:pPr>
            <w:r>
              <w:rPr>
                <w:sz w:val="16"/>
              </w:rPr>
              <w:t>24/7 Monitoring</w:t>
            </w:r>
          </w:p>
        </w:tc>
      </w:tr>
    </w:tbl>
    <w:p w14:paraId="638D6EC4" w14:textId="0E172CF0" w:rsidR="00A82C9B" w:rsidRDefault="00A82C9B" w:rsidP="00A82C9B"/>
    <w:tbl>
      <w:tblPr>
        <w:tblStyle w:val="Tabellenraster"/>
        <w:tblW w:w="9367" w:type="dxa"/>
        <w:tblInd w:w="-34" w:type="dxa"/>
        <w:tblLayout w:type="fixed"/>
        <w:tblLook w:val="04A0" w:firstRow="1" w:lastRow="0" w:firstColumn="1" w:lastColumn="0" w:noHBand="0" w:noVBand="1"/>
      </w:tblPr>
      <w:tblGrid>
        <w:gridCol w:w="544"/>
        <w:gridCol w:w="1158"/>
        <w:gridCol w:w="668"/>
        <w:gridCol w:w="510"/>
        <w:gridCol w:w="1826"/>
        <w:gridCol w:w="510"/>
        <w:gridCol w:w="1826"/>
        <w:gridCol w:w="510"/>
        <w:gridCol w:w="1815"/>
      </w:tblGrid>
      <w:tr w:rsidR="00A82C9B" w14:paraId="27FB8BD0" w14:textId="77777777" w:rsidTr="00240C64">
        <w:trPr>
          <w:trHeight w:val="397"/>
        </w:trPr>
        <w:tc>
          <w:tcPr>
            <w:tcW w:w="544" w:type="dxa"/>
            <w:tcBorders>
              <w:top w:val="nil"/>
              <w:left w:val="nil"/>
              <w:bottom w:val="nil"/>
              <w:right w:val="nil"/>
            </w:tcBorders>
            <w:vAlign w:val="bottom"/>
          </w:tcPr>
          <w:p w14:paraId="43DF39C2"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158" w:type="dxa"/>
            <w:tcBorders>
              <w:top w:val="nil"/>
              <w:left w:val="nil"/>
              <w:bottom w:val="nil"/>
              <w:right w:val="nil"/>
            </w:tcBorders>
            <w:vAlign w:val="bottom"/>
          </w:tcPr>
          <w:p w14:paraId="65B7982C" w14:textId="77777777" w:rsidR="00A82C9B" w:rsidRDefault="00A82C9B" w:rsidP="00240C64">
            <w:pPr>
              <w:pStyle w:val="SPTextEinzug"/>
              <w:spacing w:before="120" w:after="0" w:line="240" w:lineRule="auto"/>
              <w:ind w:left="0"/>
              <w:rPr>
                <w:sz w:val="16"/>
              </w:rPr>
            </w:pPr>
            <w:r>
              <w:rPr>
                <w:sz w:val="16"/>
              </w:rPr>
              <w:t>Sonstiges:</w:t>
            </w:r>
          </w:p>
        </w:tc>
        <w:tc>
          <w:tcPr>
            <w:tcW w:w="7665" w:type="dxa"/>
            <w:gridSpan w:val="7"/>
            <w:tcBorders>
              <w:top w:val="nil"/>
              <w:left w:val="nil"/>
              <w:bottom w:val="single" w:sz="4" w:space="0" w:color="auto"/>
              <w:right w:val="nil"/>
            </w:tcBorders>
            <w:vAlign w:val="bottom"/>
          </w:tcPr>
          <w:p w14:paraId="4F55C1E0" w14:textId="77777777" w:rsidR="00A82C9B" w:rsidRDefault="00A82C9B" w:rsidP="00240C64">
            <w:pPr>
              <w:pStyle w:val="SPTextEinzug"/>
              <w:spacing w:before="120" w:after="0" w:line="240" w:lineRule="auto"/>
              <w:ind w:left="0"/>
              <w:rPr>
                <w:sz w:val="16"/>
              </w:rPr>
            </w:pPr>
            <w:r>
              <w:rPr>
                <w:sz w:val="16"/>
              </w:rPr>
              <w:fldChar w:fldCharType="begin">
                <w:ffData>
                  <w:name w:val="Text16"/>
                  <w:enabled/>
                  <w:calcOnExit w:val="0"/>
                  <w:textInput/>
                </w:ffData>
              </w:fldChar>
            </w:r>
            <w:bookmarkStart w:id="35" w:name="Text16"/>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35"/>
          </w:p>
        </w:tc>
      </w:tr>
      <w:tr w:rsidR="00A82C9B" w14:paraId="0107E630" w14:textId="77777777" w:rsidTr="00240C64">
        <w:trPr>
          <w:trHeight w:val="397"/>
        </w:trPr>
        <w:tc>
          <w:tcPr>
            <w:tcW w:w="544" w:type="dxa"/>
            <w:tcBorders>
              <w:top w:val="nil"/>
              <w:left w:val="nil"/>
              <w:bottom w:val="nil"/>
              <w:right w:val="nil"/>
            </w:tcBorders>
            <w:vAlign w:val="bottom"/>
          </w:tcPr>
          <w:p w14:paraId="782F7171" w14:textId="77777777" w:rsidR="00A82C9B" w:rsidRDefault="00A82C9B" w:rsidP="00240C64">
            <w:pPr>
              <w:pStyle w:val="SPTextEinzug"/>
              <w:spacing w:before="120" w:after="0" w:line="240" w:lineRule="auto"/>
              <w:ind w:left="0"/>
              <w:jc w:val="right"/>
              <w:rPr>
                <w:sz w:val="16"/>
              </w:rPr>
            </w:pPr>
          </w:p>
        </w:tc>
        <w:tc>
          <w:tcPr>
            <w:tcW w:w="1158" w:type="dxa"/>
            <w:tcBorders>
              <w:top w:val="nil"/>
              <w:left w:val="nil"/>
              <w:bottom w:val="nil"/>
              <w:right w:val="nil"/>
            </w:tcBorders>
            <w:vAlign w:val="bottom"/>
          </w:tcPr>
          <w:p w14:paraId="4F1FF5CF" w14:textId="77777777" w:rsidR="00A82C9B" w:rsidRDefault="00A82C9B" w:rsidP="00240C64">
            <w:pPr>
              <w:pStyle w:val="SPTextEinzug"/>
              <w:spacing w:before="120" w:after="0" w:line="240" w:lineRule="auto"/>
              <w:ind w:left="0"/>
              <w:rPr>
                <w:sz w:val="16"/>
              </w:rPr>
            </w:pPr>
          </w:p>
        </w:tc>
        <w:tc>
          <w:tcPr>
            <w:tcW w:w="7665" w:type="dxa"/>
            <w:gridSpan w:val="7"/>
            <w:tcBorders>
              <w:top w:val="nil"/>
              <w:left w:val="nil"/>
              <w:bottom w:val="single" w:sz="4" w:space="0" w:color="auto"/>
              <w:right w:val="nil"/>
            </w:tcBorders>
            <w:vAlign w:val="bottom"/>
          </w:tcPr>
          <w:p w14:paraId="1825E67C"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2DD36C5E" w14:textId="77777777" w:rsidTr="00240C64">
        <w:trPr>
          <w:trHeight w:val="397"/>
        </w:trPr>
        <w:tc>
          <w:tcPr>
            <w:tcW w:w="544" w:type="dxa"/>
            <w:tcBorders>
              <w:top w:val="nil"/>
              <w:left w:val="nil"/>
              <w:bottom w:val="nil"/>
              <w:right w:val="nil"/>
            </w:tcBorders>
            <w:vAlign w:val="bottom"/>
          </w:tcPr>
          <w:p w14:paraId="27166953" w14:textId="77777777" w:rsidR="00A82C9B" w:rsidRDefault="00A82C9B" w:rsidP="00240C64">
            <w:pPr>
              <w:pStyle w:val="SPTextEinzug"/>
              <w:spacing w:before="120" w:after="0" w:line="240" w:lineRule="auto"/>
              <w:ind w:left="0"/>
              <w:jc w:val="right"/>
              <w:rPr>
                <w:sz w:val="16"/>
              </w:rPr>
            </w:pPr>
          </w:p>
        </w:tc>
        <w:tc>
          <w:tcPr>
            <w:tcW w:w="1158" w:type="dxa"/>
            <w:tcBorders>
              <w:top w:val="nil"/>
              <w:left w:val="nil"/>
              <w:bottom w:val="nil"/>
              <w:right w:val="nil"/>
            </w:tcBorders>
            <w:vAlign w:val="bottom"/>
          </w:tcPr>
          <w:p w14:paraId="21D35D3D" w14:textId="77777777" w:rsidR="00A82C9B" w:rsidRDefault="00A82C9B" w:rsidP="00240C64">
            <w:pPr>
              <w:pStyle w:val="SPTextEinzug"/>
              <w:spacing w:before="120" w:after="0" w:line="240" w:lineRule="auto"/>
              <w:ind w:left="0"/>
              <w:rPr>
                <w:sz w:val="16"/>
              </w:rPr>
            </w:pPr>
          </w:p>
        </w:tc>
        <w:tc>
          <w:tcPr>
            <w:tcW w:w="7665" w:type="dxa"/>
            <w:gridSpan w:val="7"/>
            <w:tcBorders>
              <w:top w:val="nil"/>
              <w:left w:val="nil"/>
              <w:bottom w:val="single" w:sz="4" w:space="0" w:color="auto"/>
              <w:right w:val="nil"/>
            </w:tcBorders>
            <w:vAlign w:val="bottom"/>
          </w:tcPr>
          <w:p w14:paraId="44ACA219"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15B362CE" w14:textId="77777777" w:rsidTr="00240C64">
        <w:trPr>
          <w:trHeight w:val="113"/>
        </w:trPr>
        <w:tc>
          <w:tcPr>
            <w:tcW w:w="9367" w:type="dxa"/>
            <w:gridSpan w:val="9"/>
            <w:tcBorders>
              <w:top w:val="nil"/>
              <w:left w:val="nil"/>
              <w:bottom w:val="nil"/>
              <w:right w:val="nil"/>
            </w:tcBorders>
            <w:vAlign w:val="center"/>
          </w:tcPr>
          <w:p w14:paraId="22F114B0" w14:textId="77777777" w:rsidR="00A82C9B" w:rsidRDefault="00A82C9B" w:rsidP="00240C64">
            <w:pPr>
              <w:pStyle w:val="berschrift2"/>
              <w:numPr>
                <w:ilvl w:val="0"/>
                <w:numId w:val="0"/>
              </w:numPr>
            </w:pPr>
          </w:p>
        </w:tc>
      </w:tr>
      <w:tr w:rsidR="00A82C9B" w14:paraId="0B12507C" w14:textId="77777777" w:rsidTr="00240C64">
        <w:trPr>
          <w:trHeight w:val="510"/>
        </w:trPr>
        <w:tc>
          <w:tcPr>
            <w:tcW w:w="9367" w:type="dxa"/>
            <w:gridSpan w:val="9"/>
            <w:tcBorders>
              <w:top w:val="nil"/>
              <w:left w:val="nil"/>
              <w:bottom w:val="nil"/>
              <w:right w:val="nil"/>
            </w:tcBorders>
            <w:shd w:val="clear" w:color="auto" w:fill="D9D9D9" w:themeFill="background1" w:themeFillShade="D9"/>
            <w:vAlign w:val="center"/>
          </w:tcPr>
          <w:p w14:paraId="1DE23B86" w14:textId="77777777" w:rsidR="00A82C9B" w:rsidRDefault="00A82C9B" w:rsidP="00A82C9B">
            <w:pPr>
              <w:pStyle w:val="berschrift2"/>
              <w:numPr>
                <w:ilvl w:val="1"/>
                <w:numId w:val="14"/>
              </w:numPr>
            </w:pPr>
            <w:r>
              <w:t>Beschreibung der Auftragskontrolle</w:t>
            </w:r>
          </w:p>
        </w:tc>
      </w:tr>
      <w:tr w:rsidR="00A82C9B" w14:paraId="6A5DB24A" w14:textId="77777777" w:rsidTr="00240C64">
        <w:trPr>
          <w:trHeight w:val="397"/>
        </w:trPr>
        <w:tc>
          <w:tcPr>
            <w:tcW w:w="544" w:type="dxa"/>
            <w:tcBorders>
              <w:top w:val="nil"/>
              <w:left w:val="nil"/>
              <w:bottom w:val="nil"/>
              <w:right w:val="nil"/>
            </w:tcBorders>
          </w:tcPr>
          <w:p w14:paraId="58A65F7D"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tcPr>
          <w:p w14:paraId="01AA3254" w14:textId="77777777" w:rsidR="00A82C9B" w:rsidRDefault="00A82C9B" w:rsidP="00240C64">
            <w:pPr>
              <w:pStyle w:val="SPTextEinzug"/>
              <w:spacing w:before="120" w:after="0" w:line="240" w:lineRule="auto"/>
              <w:ind w:left="0"/>
            </w:pPr>
            <w:r>
              <w:rPr>
                <w:sz w:val="16"/>
              </w:rPr>
              <w:t>Audits</w:t>
            </w:r>
          </w:p>
        </w:tc>
        <w:tc>
          <w:tcPr>
            <w:tcW w:w="510" w:type="dxa"/>
            <w:tcBorders>
              <w:top w:val="nil"/>
              <w:left w:val="nil"/>
              <w:bottom w:val="nil"/>
              <w:right w:val="nil"/>
            </w:tcBorders>
          </w:tcPr>
          <w:p w14:paraId="795973EA"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77C0C913" w14:textId="77777777" w:rsidR="00A82C9B" w:rsidRDefault="00A82C9B" w:rsidP="00240C64">
            <w:pPr>
              <w:pStyle w:val="SPTextEinzug"/>
              <w:spacing w:before="120" w:after="0" w:line="240" w:lineRule="auto"/>
              <w:ind w:left="0"/>
            </w:pPr>
            <w:r>
              <w:rPr>
                <w:sz w:val="16"/>
              </w:rPr>
              <w:t>Laufende Überprüfungen; Kontrollbesuche</w:t>
            </w:r>
          </w:p>
        </w:tc>
        <w:tc>
          <w:tcPr>
            <w:tcW w:w="510" w:type="dxa"/>
            <w:tcBorders>
              <w:top w:val="nil"/>
              <w:left w:val="nil"/>
              <w:bottom w:val="nil"/>
              <w:right w:val="nil"/>
            </w:tcBorders>
          </w:tcPr>
          <w:p w14:paraId="39EEC707"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18562B64" w14:textId="77777777" w:rsidR="00A82C9B" w:rsidRDefault="00A82C9B" w:rsidP="00240C64">
            <w:pPr>
              <w:pStyle w:val="SPTextEinzug"/>
              <w:spacing w:before="120" w:after="0" w:line="240" w:lineRule="auto"/>
              <w:ind w:left="0"/>
            </w:pPr>
            <w:r>
              <w:rPr>
                <w:sz w:val="16"/>
              </w:rPr>
              <w:t>Schulungen</w:t>
            </w:r>
          </w:p>
        </w:tc>
        <w:tc>
          <w:tcPr>
            <w:tcW w:w="510" w:type="dxa"/>
            <w:tcBorders>
              <w:top w:val="nil"/>
              <w:left w:val="nil"/>
              <w:bottom w:val="nil"/>
              <w:right w:val="nil"/>
            </w:tcBorders>
          </w:tcPr>
          <w:p w14:paraId="3CCB589F" w14:textId="77777777" w:rsidR="00A82C9B" w:rsidRDefault="00A82C9B" w:rsidP="00240C64">
            <w:pPr>
              <w:pStyle w:val="SPTextEinzug"/>
              <w:spacing w:before="120" w:after="0" w:line="240" w:lineRule="auto"/>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Borders>
              <w:top w:val="nil"/>
              <w:left w:val="nil"/>
              <w:bottom w:val="nil"/>
              <w:right w:val="nil"/>
            </w:tcBorders>
          </w:tcPr>
          <w:p w14:paraId="60139591" w14:textId="77777777" w:rsidR="00A82C9B" w:rsidRDefault="00A82C9B" w:rsidP="00240C64">
            <w:pPr>
              <w:pStyle w:val="SPTextEinzug"/>
              <w:spacing w:before="120" w:after="0" w:line="240" w:lineRule="auto"/>
              <w:ind w:left="0"/>
            </w:pPr>
            <w:r>
              <w:rPr>
                <w:sz w:val="16"/>
              </w:rPr>
              <w:t>Verpflichtungen auf das Datengeheimnis</w:t>
            </w:r>
          </w:p>
        </w:tc>
      </w:tr>
      <w:tr w:rsidR="00A82C9B" w14:paraId="60596E98" w14:textId="77777777" w:rsidTr="00240C64">
        <w:trPr>
          <w:trHeight w:val="397"/>
        </w:trPr>
        <w:tc>
          <w:tcPr>
            <w:tcW w:w="544" w:type="dxa"/>
            <w:tcBorders>
              <w:top w:val="nil"/>
              <w:left w:val="nil"/>
              <w:bottom w:val="nil"/>
              <w:right w:val="nil"/>
            </w:tcBorders>
            <w:vAlign w:val="bottom"/>
          </w:tcPr>
          <w:p w14:paraId="278DC030"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158" w:type="dxa"/>
            <w:tcBorders>
              <w:top w:val="nil"/>
              <w:left w:val="nil"/>
              <w:bottom w:val="nil"/>
              <w:right w:val="nil"/>
            </w:tcBorders>
            <w:vAlign w:val="bottom"/>
          </w:tcPr>
          <w:p w14:paraId="0412BC38" w14:textId="77777777" w:rsidR="00A82C9B" w:rsidRDefault="00A82C9B" w:rsidP="00240C64">
            <w:pPr>
              <w:pStyle w:val="SPTextEinzug"/>
              <w:spacing w:before="120" w:after="0" w:line="240" w:lineRule="auto"/>
              <w:ind w:left="0"/>
              <w:rPr>
                <w:sz w:val="16"/>
              </w:rPr>
            </w:pPr>
            <w:r>
              <w:rPr>
                <w:sz w:val="16"/>
              </w:rPr>
              <w:t>Sonstiges:</w:t>
            </w:r>
          </w:p>
        </w:tc>
        <w:tc>
          <w:tcPr>
            <w:tcW w:w="7665" w:type="dxa"/>
            <w:gridSpan w:val="7"/>
            <w:tcBorders>
              <w:top w:val="nil"/>
              <w:left w:val="nil"/>
              <w:bottom w:val="single" w:sz="4" w:space="0" w:color="auto"/>
              <w:right w:val="nil"/>
            </w:tcBorders>
            <w:vAlign w:val="bottom"/>
          </w:tcPr>
          <w:p w14:paraId="5DCB6E75" w14:textId="77777777" w:rsidR="00A82C9B" w:rsidRDefault="00A82C9B" w:rsidP="00240C64">
            <w:pPr>
              <w:pStyle w:val="SPTextEinzug"/>
              <w:spacing w:before="120" w:after="0" w:line="240" w:lineRule="auto"/>
              <w:ind w:left="0"/>
              <w:rPr>
                <w:sz w:val="16"/>
              </w:rPr>
            </w:pPr>
            <w:r>
              <w:rPr>
                <w:sz w:val="16"/>
              </w:rPr>
              <w:fldChar w:fldCharType="begin">
                <w:ffData>
                  <w:name w:val="Text17"/>
                  <w:enabled/>
                  <w:calcOnExit w:val="0"/>
                  <w:textInput/>
                </w:ffData>
              </w:fldChar>
            </w:r>
            <w:bookmarkStart w:id="36" w:name="Text17"/>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36"/>
          </w:p>
        </w:tc>
      </w:tr>
      <w:tr w:rsidR="00A82C9B" w14:paraId="636AB322" w14:textId="77777777" w:rsidTr="00240C64">
        <w:trPr>
          <w:trHeight w:val="397"/>
        </w:trPr>
        <w:tc>
          <w:tcPr>
            <w:tcW w:w="544" w:type="dxa"/>
            <w:tcBorders>
              <w:top w:val="nil"/>
              <w:left w:val="nil"/>
              <w:bottom w:val="nil"/>
              <w:right w:val="nil"/>
            </w:tcBorders>
            <w:vAlign w:val="bottom"/>
          </w:tcPr>
          <w:p w14:paraId="61F4B33B" w14:textId="77777777" w:rsidR="00A82C9B" w:rsidRDefault="00A82C9B" w:rsidP="00240C64">
            <w:pPr>
              <w:pStyle w:val="SPTextEinzug"/>
              <w:spacing w:before="120" w:after="0" w:line="240" w:lineRule="auto"/>
              <w:ind w:left="0"/>
              <w:jc w:val="right"/>
              <w:rPr>
                <w:sz w:val="16"/>
              </w:rPr>
            </w:pPr>
          </w:p>
        </w:tc>
        <w:tc>
          <w:tcPr>
            <w:tcW w:w="1158" w:type="dxa"/>
            <w:tcBorders>
              <w:top w:val="nil"/>
              <w:left w:val="nil"/>
              <w:bottom w:val="nil"/>
              <w:right w:val="nil"/>
            </w:tcBorders>
            <w:vAlign w:val="bottom"/>
          </w:tcPr>
          <w:p w14:paraId="038CBB80" w14:textId="77777777" w:rsidR="00A82C9B" w:rsidRDefault="00A82C9B" w:rsidP="00240C64">
            <w:pPr>
              <w:pStyle w:val="SPTextEinzug"/>
              <w:spacing w:before="120" w:after="0" w:line="240" w:lineRule="auto"/>
              <w:ind w:left="0"/>
              <w:rPr>
                <w:sz w:val="16"/>
              </w:rPr>
            </w:pPr>
          </w:p>
        </w:tc>
        <w:tc>
          <w:tcPr>
            <w:tcW w:w="7665" w:type="dxa"/>
            <w:gridSpan w:val="7"/>
            <w:tcBorders>
              <w:top w:val="single" w:sz="4" w:space="0" w:color="auto"/>
              <w:left w:val="nil"/>
              <w:bottom w:val="single" w:sz="4" w:space="0" w:color="auto"/>
              <w:right w:val="nil"/>
            </w:tcBorders>
            <w:vAlign w:val="bottom"/>
          </w:tcPr>
          <w:p w14:paraId="4901C18A"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0B242DCD" w14:textId="77777777" w:rsidTr="00240C64">
        <w:trPr>
          <w:trHeight w:val="397"/>
        </w:trPr>
        <w:tc>
          <w:tcPr>
            <w:tcW w:w="544" w:type="dxa"/>
            <w:tcBorders>
              <w:top w:val="nil"/>
              <w:left w:val="nil"/>
              <w:bottom w:val="nil"/>
              <w:right w:val="nil"/>
            </w:tcBorders>
            <w:vAlign w:val="bottom"/>
          </w:tcPr>
          <w:p w14:paraId="0F66FDB1" w14:textId="77777777" w:rsidR="00A82C9B" w:rsidRDefault="00A82C9B" w:rsidP="00240C64">
            <w:pPr>
              <w:pStyle w:val="SPTextEinzug"/>
              <w:spacing w:before="120" w:after="0" w:line="240" w:lineRule="auto"/>
              <w:ind w:left="0"/>
              <w:jc w:val="right"/>
              <w:rPr>
                <w:sz w:val="16"/>
              </w:rPr>
            </w:pPr>
          </w:p>
        </w:tc>
        <w:tc>
          <w:tcPr>
            <w:tcW w:w="1158" w:type="dxa"/>
            <w:tcBorders>
              <w:top w:val="nil"/>
              <w:left w:val="nil"/>
              <w:bottom w:val="nil"/>
              <w:right w:val="nil"/>
            </w:tcBorders>
            <w:vAlign w:val="bottom"/>
          </w:tcPr>
          <w:p w14:paraId="7D1F16B6" w14:textId="77777777" w:rsidR="00A82C9B" w:rsidRDefault="00A82C9B" w:rsidP="00240C64">
            <w:pPr>
              <w:pStyle w:val="SPTextEinzug"/>
              <w:spacing w:before="120" w:after="0" w:line="240" w:lineRule="auto"/>
              <w:ind w:left="0"/>
              <w:rPr>
                <w:sz w:val="16"/>
              </w:rPr>
            </w:pPr>
          </w:p>
        </w:tc>
        <w:tc>
          <w:tcPr>
            <w:tcW w:w="7665" w:type="dxa"/>
            <w:gridSpan w:val="7"/>
            <w:tcBorders>
              <w:top w:val="single" w:sz="4" w:space="0" w:color="auto"/>
              <w:left w:val="nil"/>
              <w:bottom w:val="single" w:sz="4" w:space="0" w:color="auto"/>
              <w:right w:val="nil"/>
            </w:tcBorders>
            <w:vAlign w:val="bottom"/>
          </w:tcPr>
          <w:p w14:paraId="2CB732CA"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74161C54" w14:textId="77777777" w:rsidTr="00240C64">
        <w:trPr>
          <w:trHeight w:val="113"/>
        </w:trPr>
        <w:tc>
          <w:tcPr>
            <w:tcW w:w="544" w:type="dxa"/>
            <w:tcBorders>
              <w:top w:val="nil"/>
              <w:left w:val="nil"/>
              <w:bottom w:val="nil"/>
              <w:right w:val="nil"/>
            </w:tcBorders>
            <w:vAlign w:val="bottom"/>
          </w:tcPr>
          <w:p w14:paraId="05FDD0B7" w14:textId="77777777" w:rsidR="00A82C9B" w:rsidRDefault="00A82C9B" w:rsidP="00240C64">
            <w:pPr>
              <w:pStyle w:val="SPTextEinzug"/>
              <w:spacing w:after="0"/>
              <w:ind w:left="0"/>
              <w:rPr>
                <w:sz w:val="16"/>
              </w:rPr>
            </w:pPr>
          </w:p>
        </w:tc>
        <w:tc>
          <w:tcPr>
            <w:tcW w:w="1158" w:type="dxa"/>
            <w:tcBorders>
              <w:top w:val="nil"/>
              <w:left w:val="nil"/>
              <w:bottom w:val="nil"/>
              <w:right w:val="nil"/>
            </w:tcBorders>
            <w:vAlign w:val="bottom"/>
          </w:tcPr>
          <w:p w14:paraId="753CBBA4" w14:textId="77777777" w:rsidR="00A82C9B" w:rsidRDefault="00A82C9B" w:rsidP="00240C64">
            <w:pPr>
              <w:pStyle w:val="SPTextEinzug"/>
              <w:spacing w:after="0"/>
              <w:ind w:left="0"/>
              <w:rPr>
                <w:sz w:val="16"/>
              </w:rPr>
            </w:pPr>
          </w:p>
        </w:tc>
        <w:tc>
          <w:tcPr>
            <w:tcW w:w="7665" w:type="dxa"/>
            <w:gridSpan w:val="7"/>
            <w:tcBorders>
              <w:top w:val="nil"/>
              <w:left w:val="nil"/>
              <w:bottom w:val="nil"/>
              <w:right w:val="nil"/>
            </w:tcBorders>
            <w:vAlign w:val="bottom"/>
          </w:tcPr>
          <w:p w14:paraId="35F78780" w14:textId="77777777" w:rsidR="00A82C9B" w:rsidRDefault="00A82C9B" w:rsidP="00240C64">
            <w:pPr>
              <w:pStyle w:val="SPTextEinzug"/>
              <w:spacing w:after="0"/>
              <w:ind w:left="0"/>
              <w:rPr>
                <w:sz w:val="16"/>
              </w:rPr>
            </w:pPr>
          </w:p>
        </w:tc>
      </w:tr>
    </w:tbl>
    <w:p w14:paraId="0F49B2C3" w14:textId="77777777" w:rsidR="00A82C9B" w:rsidRDefault="00A82C9B" w:rsidP="00A82C9B"/>
    <w:tbl>
      <w:tblPr>
        <w:tblStyle w:val="Tabellenraster"/>
        <w:tblW w:w="9367" w:type="dxa"/>
        <w:tblInd w:w="-34" w:type="dxa"/>
        <w:tblLayout w:type="fixed"/>
        <w:tblLook w:val="04A0" w:firstRow="1" w:lastRow="0" w:firstColumn="1" w:lastColumn="0" w:noHBand="0" w:noVBand="1"/>
      </w:tblPr>
      <w:tblGrid>
        <w:gridCol w:w="9367"/>
      </w:tblGrid>
      <w:tr w:rsidR="00A82C9B" w14:paraId="6A37EC5F" w14:textId="77777777" w:rsidTr="00240C64">
        <w:trPr>
          <w:trHeight w:val="510"/>
        </w:trPr>
        <w:tc>
          <w:tcPr>
            <w:tcW w:w="9367" w:type="dxa"/>
            <w:tcBorders>
              <w:top w:val="nil"/>
              <w:left w:val="nil"/>
              <w:bottom w:val="nil"/>
              <w:right w:val="nil"/>
            </w:tcBorders>
            <w:shd w:val="clear" w:color="auto" w:fill="D9D9D9" w:themeFill="background1" w:themeFillShade="D9"/>
            <w:vAlign w:val="center"/>
          </w:tcPr>
          <w:p w14:paraId="195B9A37" w14:textId="77777777" w:rsidR="00A82C9B" w:rsidRDefault="00A82C9B" w:rsidP="00A82C9B">
            <w:pPr>
              <w:pStyle w:val="berschrift2"/>
              <w:numPr>
                <w:ilvl w:val="1"/>
                <w:numId w:val="14"/>
              </w:numPr>
            </w:pPr>
            <w:r>
              <w:t>Sonstige Bemerkungen zu den Maßnahmenbeschreibungen</w:t>
            </w:r>
          </w:p>
        </w:tc>
      </w:tr>
      <w:tr w:rsidR="00A82C9B" w14:paraId="3EA9BDBA" w14:textId="77777777" w:rsidTr="00240C64">
        <w:trPr>
          <w:trHeight w:val="397"/>
        </w:trPr>
        <w:tc>
          <w:tcPr>
            <w:tcW w:w="9367" w:type="dxa"/>
            <w:tcBorders>
              <w:top w:val="nil"/>
              <w:left w:val="nil"/>
              <w:bottom w:val="single" w:sz="4" w:space="0" w:color="auto"/>
              <w:right w:val="nil"/>
            </w:tcBorders>
            <w:vAlign w:val="bottom"/>
          </w:tcPr>
          <w:p w14:paraId="7E73E1C8" w14:textId="77777777" w:rsidR="00A82C9B" w:rsidRDefault="00A82C9B" w:rsidP="00240C64">
            <w:pPr>
              <w:pStyle w:val="SPTextEinzug"/>
              <w:spacing w:after="0"/>
              <w:ind w:left="0"/>
            </w:pPr>
            <w:r>
              <w:rPr>
                <w:sz w:val="16"/>
              </w:rPr>
              <w:fldChar w:fldCharType="begin">
                <w:ffData>
                  <w:name w:val="Text15"/>
                  <w:enabled/>
                  <w:calcOnExit w:val="0"/>
                  <w:textInput/>
                </w:ffData>
              </w:fldChar>
            </w:r>
            <w:r>
              <w:rPr>
                <w:sz w:val="16"/>
              </w:rPr>
              <w:instrText xml:space="preserve"> </w:instrText>
            </w:r>
            <w:bookmarkStart w:id="37" w:name="Text15"/>
            <w:r>
              <w:rPr>
                <w:sz w:val="16"/>
              </w:rPr>
              <w:instrText xml:space="preserve">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37"/>
          </w:p>
        </w:tc>
      </w:tr>
      <w:tr w:rsidR="00A82C9B" w14:paraId="0A5D3122" w14:textId="77777777" w:rsidTr="00240C64">
        <w:trPr>
          <w:trHeight w:val="397"/>
        </w:trPr>
        <w:tc>
          <w:tcPr>
            <w:tcW w:w="9367" w:type="dxa"/>
            <w:tcBorders>
              <w:top w:val="single" w:sz="4" w:space="0" w:color="auto"/>
              <w:left w:val="nil"/>
              <w:bottom w:val="single" w:sz="4" w:space="0" w:color="auto"/>
              <w:right w:val="nil"/>
            </w:tcBorders>
            <w:vAlign w:val="bottom"/>
          </w:tcPr>
          <w:p w14:paraId="10E05D05"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1285A10E" w14:textId="77777777" w:rsidTr="00240C64">
        <w:trPr>
          <w:trHeight w:val="397"/>
        </w:trPr>
        <w:tc>
          <w:tcPr>
            <w:tcW w:w="9367" w:type="dxa"/>
            <w:tcBorders>
              <w:top w:val="single" w:sz="4" w:space="0" w:color="auto"/>
              <w:left w:val="nil"/>
              <w:bottom w:val="single" w:sz="4" w:space="0" w:color="auto"/>
              <w:right w:val="nil"/>
            </w:tcBorders>
            <w:vAlign w:val="bottom"/>
          </w:tcPr>
          <w:p w14:paraId="34328E30"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74F75AF2" w14:textId="77777777" w:rsidTr="00240C64">
        <w:trPr>
          <w:trHeight w:val="397"/>
        </w:trPr>
        <w:tc>
          <w:tcPr>
            <w:tcW w:w="9367" w:type="dxa"/>
            <w:tcBorders>
              <w:top w:val="single" w:sz="4" w:space="0" w:color="auto"/>
              <w:left w:val="nil"/>
              <w:bottom w:val="single" w:sz="4" w:space="0" w:color="auto"/>
              <w:right w:val="nil"/>
            </w:tcBorders>
            <w:vAlign w:val="bottom"/>
          </w:tcPr>
          <w:p w14:paraId="2B8052DB" w14:textId="77777777" w:rsidR="00A82C9B" w:rsidRDefault="00A82C9B" w:rsidP="00240C64">
            <w:pPr>
              <w:pStyle w:val="SPTextEinzug"/>
              <w:spacing w:after="0"/>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bl>
    <w:p w14:paraId="5068E961" w14:textId="77777777" w:rsidR="00A82C9B" w:rsidRDefault="00A82C9B" w:rsidP="00A82C9B">
      <w:pPr>
        <w:pStyle w:val="SPTextEinzug"/>
        <w:ind w:left="0"/>
      </w:pPr>
    </w:p>
    <w:tbl>
      <w:tblPr>
        <w:tblStyle w:val="Tabellenraster"/>
        <w:tblW w:w="9367" w:type="dxa"/>
        <w:tblInd w:w="-34" w:type="dxa"/>
        <w:tblLayout w:type="fixed"/>
        <w:tblLook w:val="04A0" w:firstRow="1" w:lastRow="0" w:firstColumn="1" w:lastColumn="0" w:noHBand="0" w:noVBand="1"/>
      </w:tblPr>
      <w:tblGrid>
        <w:gridCol w:w="544"/>
        <w:gridCol w:w="1158"/>
        <w:gridCol w:w="668"/>
        <w:gridCol w:w="510"/>
        <w:gridCol w:w="1826"/>
        <w:gridCol w:w="510"/>
        <w:gridCol w:w="1163"/>
        <w:gridCol w:w="663"/>
        <w:gridCol w:w="510"/>
        <w:gridCol w:w="1815"/>
      </w:tblGrid>
      <w:tr w:rsidR="00A82C9B" w14:paraId="71947EE2" w14:textId="77777777" w:rsidTr="00240C64">
        <w:trPr>
          <w:trHeight w:val="510"/>
        </w:trPr>
        <w:tc>
          <w:tcPr>
            <w:tcW w:w="9367" w:type="dxa"/>
            <w:gridSpan w:val="10"/>
            <w:tcBorders>
              <w:top w:val="nil"/>
              <w:left w:val="nil"/>
              <w:bottom w:val="nil"/>
              <w:right w:val="nil"/>
            </w:tcBorders>
            <w:shd w:val="clear" w:color="auto" w:fill="D9D9D9" w:themeFill="background1" w:themeFillShade="D9"/>
            <w:vAlign w:val="center"/>
          </w:tcPr>
          <w:p w14:paraId="63CE04A1" w14:textId="77777777" w:rsidR="00A82C9B" w:rsidRDefault="00A82C9B" w:rsidP="00A82C9B">
            <w:pPr>
              <w:pStyle w:val="berschrift1"/>
              <w:numPr>
                <w:ilvl w:val="0"/>
                <w:numId w:val="14"/>
              </w:numPr>
              <w:tabs>
                <w:tab w:val="clear" w:pos="0"/>
                <w:tab w:val="num" w:pos="789"/>
              </w:tabs>
              <w:ind w:left="789" w:hanging="432"/>
            </w:pPr>
            <w:r>
              <w:t>Schriftliche Anlagen gemäß obenstehender Angaben</w:t>
            </w:r>
          </w:p>
        </w:tc>
      </w:tr>
      <w:tr w:rsidR="00A82C9B" w14:paraId="358545AE" w14:textId="77777777" w:rsidTr="00240C64">
        <w:trPr>
          <w:trHeight w:val="397"/>
        </w:trPr>
        <w:tc>
          <w:tcPr>
            <w:tcW w:w="544" w:type="dxa"/>
            <w:tcBorders>
              <w:top w:val="nil"/>
              <w:left w:val="nil"/>
              <w:bottom w:val="nil"/>
              <w:right w:val="nil"/>
            </w:tcBorders>
          </w:tcPr>
          <w:p w14:paraId="68D4A19B"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tcPr>
          <w:p w14:paraId="40489ABD" w14:textId="77777777" w:rsidR="00A82C9B" w:rsidRDefault="00A82C9B" w:rsidP="00240C64">
            <w:pPr>
              <w:pStyle w:val="SPTextEinzug"/>
              <w:spacing w:before="120" w:after="0" w:line="240" w:lineRule="auto"/>
              <w:ind w:left="0"/>
            </w:pPr>
            <w:r>
              <w:rPr>
                <w:sz w:val="16"/>
              </w:rPr>
              <w:t>Verhaltensregeln</w:t>
            </w:r>
          </w:p>
        </w:tc>
        <w:tc>
          <w:tcPr>
            <w:tcW w:w="510" w:type="dxa"/>
            <w:tcBorders>
              <w:top w:val="nil"/>
              <w:left w:val="nil"/>
              <w:bottom w:val="nil"/>
              <w:right w:val="nil"/>
            </w:tcBorders>
          </w:tcPr>
          <w:p w14:paraId="3C651FEC"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tcBorders>
              <w:top w:val="nil"/>
              <w:left w:val="nil"/>
              <w:bottom w:val="nil"/>
              <w:right w:val="nil"/>
            </w:tcBorders>
          </w:tcPr>
          <w:p w14:paraId="0E8683B8" w14:textId="77777777" w:rsidR="00A82C9B" w:rsidRDefault="00A82C9B" w:rsidP="00240C64">
            <w:pPr>
              <w:pStyle w:val="SPTextEinzug"/>
              <w:spacing w:before="120" w:after="0" w:line="240" w:lineRule="auto"/>
              <w:ind w:left="0"/>
            </w:pPr>
            <w:r>
              <w:rPr>
                <w:sz w:val="16"/>
              </w:rPr>
              <w:t>Risikoanalyse</w:t>
            </w:r>
          </w:p>
        </w:tc>
        <w:tc>
          <w:tcPr>
            <w:tcW w:w="510" w:type="dxa"/>
            <w:tcBorders>
              <w:top w:val="nil"/>
              <w:left w:val="nil"/>
              <w:bottom w:val="nil"/>
              <w:right w:val="nil"/>
            </w:tcBorders>
          </w:tcPr>
          <w:p w14:paraId="5977DB4C"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tcPr>
          <w:p w14:paraId="6624C7F3" w14:textId="77777777" w:rsidR="00A82C9B" w:rsidRDefault="00A82C9B" w:rsidP="00240C64">
            <w:pPr>
              <w:pStyle w:val="SPTextEinzug"/>
              <w:spacing w:before="120" w:after="0" w:line="240" w:lineRule="auto"/>
              <w:ind w:left="0"/>
            </w:pPr>
            <w:r>
              <w:rPr>
                <w:sz w:val="16"/>
              </w:rPr>
              <w:t>Allgemeine Datensicherheitsbeschreibung</w:t>
            </w:r>
          </w:p>
        </w:tc>
        <w:tc>
          <w:tcPr>
            <w:tcW w:w="510" w:type="dxa"/>
            <w:tcBorders>
              <w:top w:val="nil"/>
              <w:left w:val="nil"/>
              <w:bottom w:val="nil"/>
              <w:right w:val="nil"/>
            </w:tcBorders>
          </w:tcPr>
          <w:p w14:paraId="2C17B136" w14:textId="77777777" w:rsidR="00A82C9B" w:rsidRDefault="00A82C9B" w:rsidP="00240C64">
            <w:pPr>
              <w:pStyle w:val="SPTextEinzug"/>
              <w:spacing w:before="120" w:after="0" w:line="240" w:lineRule="auto"/>
              <w:ind w:left="0"/>
              <w:jc w:val="right"/>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15" w:type="dxa"/>
            <w:tcBorders>
              <w:top w:val="nil"/>
              <w:left w:val="nil"/>
              <w:bottom w:val="nil"/>
              <w:right w:val="nil"/>
            </w:tcBorders>
          </w:tcPr>
          <w:p w14:paraId="23F628BB" w14:textId="77777777" w:rsidR="00A82C9B" w:rsidRDefault="00A82C9B" w:rsidP="00240C64">
            <w:pPr>
              <w:pStyle w:val="SPTextEinzug"/>
              <w:spacing w:before="120" w:after="0" w:line="240" w:lineRule="auto"/>
              <w:ind w:left="0"/>
            </w:pPr>
            <w:r>
              <w:rPr>
                <w:sz w:val="16"/>
              </w:rPr>
              <w:t>Umfassendes Datensicherheitskonzept</w:t>
            </w:r>
          </w:p>
        </w:tc>
      </w:tr>
      <w:tr w:rsidR="00A82C9B" w14:paraId="2DAB9C58" w14:textId="77777777" w:rsidTr="00240C64">
        <w:trPr>
          <w:trHeight w:val="397"/>
        </w:trPr>
        <w:tc>
          <w:tcPr>
            <w:tcW w:w="544" w:type="dxa"/>
            <w:tcBorders>
              <w:top w:val="nil"/>
              <w:left w:val="nil"/>
              <w:bottom w:val="nil"/>
              <w:right w:val="nil"/>
            </w:tcBorders>
          </w:tcPr>
          <w:p w14:paraId="54CF0372"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826" w:type="dxa"/>
            <w:gridSpan w:val="2"/>
            <w:tcBorders>
              <w:top w:val="nil"/>
              <w:left w:val="nil"/>
              <w:bottom w:val="nil"/>
              <w:right w:val="nil"/>
            </w:tcBorders>
          </w:tcPr>
          <w:p w14:paraId="24C40116" w14:textId="77777777" w:rsidR="00A82C9B" w:rsidRDefault="00A82C9B" w:rsidP="00240C64">
            <w:pPr>
              <w:pStyle w:val="SPTextEinzug"/>
              <w:spacing w:before="120" w:after="0" w:line="240" w:lineRule="auto"/>
              <w:ind w:left="0"/>
            </w:pPr>
            <w:r>
              <w:rPr>
                <w:sz w:val="16"/>
              </w:rPr>
              <w:t>Wiederanlaufkonzept</w:t>
            </w:r>
          </w:p>
        </w:tc>
        <w:tc>
          <w:tcPr>
            <w:tcW w:w="510" w:type="dxa"/>
            <w:tcBorders>
              <w:top w:val="nil"/>
              <w:left w:val="nil"/>
              <w:bottom w:val="nil"/>
              <w:right w:val="nil"/>
            </w:tcBorders>
          </w:tcPr>
          <w:p w14:paraId="0E6A6636" w14:textId="77777777" w:rsidR="00A82C9B" w:rsidRDefault="00A82C9B" w:rsidP="00240C64">
            <w:pPr>
              <w:pStyle w:val="SPTextEinzug"/>
              <w:spacing w:before="120" w:after="0" w:line="240" w:lineRule="auto"/>
              <w:ind w:left="0"/>
              <w:jc w:val="right"/>
              <w:rPr>
                <w:b/>
              </w:rPr>
            </w:pPr>
          </w:p>
        </w:tc>
        <w:tc>
          <w:tcPr>
            <w:tcW w:w="1826" w:type="dxa"/>
            <w:tcBorders>
              <w:top w:val="nil"/>
              <w:left w:val="nil"/>
              <w:bottom w:val="nil"/>
              <w:right w:val="nil"/>
            </w:tcBorders>
          </w:tcPr>
          <w:p w14:paraId="22DFE875" w14:textId="77777777" w:rsidR="00A82C9B" w:rsidRDefault="00A82C9B" w:rsidP="00240C64">
            <w:pPr>
              <w:pStyle w:val="SPTextEinzug"/>
              <w:spacing w:before="120" w:after="0" w:line="240" w:lineRule="auto"/>
              <w:ind w:left="0"/>
            </w:pPr>
          </w:p>
        </w:tc>
        <w:tc>
          <w:tcPr>
            <w:tcW w:w="510" w:type="dxa"/>
            <w:tcBorders>
              <w:top w:val="nil"/>
              <w:left w:val="nil"/>
              <w:bottom w:val="nil"/>
              <w:right w:val="nil"/>
            </w:tcBorders>
          </w:tcPr>
          <w:p w14:paraId="02E584E2" w14:textId="77777777" w:rsidR="00A82C9B" w:rsidRDefault="00A82C9B" w:rsidP="00240C64">
            <w:pPr>
              <w:pStyle w:val="SPTextEinzug"/>
              <w:spacing w:before="120" w:after="0" w:line="240" w:lineRule="auto"/>
              <w:ind w:left="0"/>
              <w:jc w:val="right"/>
              <w:rPr>
                <w:b/>
              </w:rPr>
            </w:pPr>
          </w:p>
        </w:tc>
        <w:tc>
          <w:tcPr>
            <w:tcW w:w="1826" w:type="dxa"/>
            <w:gridSpan w:val="2"/>
            <w:tcBorders>
              <w:top w:val="nil"/>
              <w:left w:val="nil"/>
              <w:bottom w:val="nil"/>
              <w:right w:val="nil"/>
            </w:tcBorders>
          </w:tcPr>
          <w:p w14:paraId="3A27844E" w14:textId="77777777" w:rsidR="00A82C9B" w:rsidRDefault="00A82C9B" w:rsidP="00240C64">
            <w:pPr>
              <w:pStyle w:val="SPTextEinzug"/>
              <w:spacing w:before="120" w:after="0" w:line="240" w:lineRule="auto"/>
              <w:ind w:left="0"/>
            </w:pPr>
          </w:p>
        </w:tc>
        <w:tc>
          <w:tcPr>
            <w:tcW w:w="510" w:type="dxa"/>
            <w:tcBorders>
              <w:top w:val="nil"/>
              <w:left w:val="nil"/>
              <w:bottom w:val="nil"/>
              <w:right w:val="nil"/>
            </w:tcBorders>
          </w:tcPr>
          <w:p w14:paraId="190B72A4" w14:textId="77777777" w:rsidR="00A82C9B" w:rsidRDefault="00A82C9B" w:rsidP="00240C64">
            <w:pPr>
              <w:pStyle w:val="SPTextEinzug"/>
              <w:spacing w:before="120" w:after="0" w:line="240" w:lineRule="auto"/>
              <w:ind w:left="0"/>
              <w:jc w:val="right"/>
            </w:pPr>
          </w:p>
        </w:tc>
        <w:tc>
          <w:tcPr>
            <w:tcW w:w="1815" w:type="dxa"/>
            <w:tcBorders>
              <w:top w:val="nil"/>
              <w:left w:val="nil"/>
              <w:bottom w:val="nil"/>
              <w:right w:val="nil"/>
            </w:tcBorders>
          </w:tcPr>
          <w:p w14:paraId="6739C0F0" w14:textId="77777777" w:rsidR="00A82C9B" w:rsidRDefault="00A82C9B" w:rsidP="00240C64">
            <w:pPr>
              <w:pStyle w:val="SPTextEinzug"/>
              <w:spacing w:before="120" w:after="0" w:line="240" w:lineRule="auto"/>
              <w:ind w:left="0"/>
            </w:pPr>
          </w:p>
        </w:tc>
      </w:tr>
      <w:tr w:rsidR="00A82C9B" w14:paraId="0D4A3941" w14:textId="77777777" w:rsidTr="00240C64">
        <w:trPr>
          <w:trHeight w:val="397"/>
        </w:trPr>
        <w:tc>
          <w:tcPr>
            <w:tcW w:w="544" w:type="dxa"/>
            <w:tcBorders>
              <w:top w:val="nil"/>
              <w:left w:val="nil"/>
              <w:bottom w:val="nil"/>
              <w:right w:val="nil"/>
            </w:tcBorders>
            <w:vAlign w:val="bottom"/>
          </w:tcPr>
          <w:p w14:paraId="2B9997B0"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158" w:type="dxa"/>
            <w:tcBorders>
              <w:top w:val="nil"/>
              <w:left w:val="nil"/>
              <w:bottom w:val="nil"/>
              <w:right w:val="nil"/>
            </w:tcBorders>
            <w:vAlign w:val="bottom"/>
          </w:tcPr>
          <w:p w14:paraId="3E5D0BDC" w14:textId="77777777" w:rsidR="00A82C9B" w:rsidRDefault="00A82C9B" w:rsidP="00240C64">
            <w:pPr>
              <w:pStyle w:val="SPTextEinzug"/>
              <w:spacing w:before="120" w:after="0" w:line="240" w:lineRule="auto"/>
              <w:ind w:left="0"/>
            </w:pPr>
            <w:r>
              <w:rPr>
                <w:sz w:val="16"/>
              </w:rPr>
              <w:t xml:space="preserve">Zertifikat </w:t>
            </w:r>
          </w:p>
        </w:tc>
        <w:tc>
          <w:tcPr>
            <w:tcW w:w="3004" w:type="dxa"/>
            <w:gridSpan w:val="3"/>
            <w:tcBorders>
              <w:top w:val="nil"/>
              <w:left w:val="nil"/>
              <w:bottom w:val="nil"/>
              <w:right w:val="nil"/>
            </w:tcBorders>
            <w:vAlign w:val="bottom"/>
          </w:tcPr>
          <w:p w14:paraId="129CD75C" w14:textId="77777777" w:rsidR="00A82C9B" w:rsidRDefault="00A82C9B" w:rsidP="00240C64">
            <w:pPr>
              <w:pStyle w:val="SPTextEinzug"/>
              <w:spacing w:before="120" w:after="0" w:line="240" w:lineRule="auto"/>
              <w:ind w:left="0"/>
            </w:pPr>
            <w:r>
              <w:rPr>
                <w:sz w:val="16"/>
              </w:rPr>
              <w:fldChar w:fldCharType="begin">
                <w:ffData>
                  <w:name w:val="Text18"/>
                  <w:enabled/>
                  <w:calcOnExit w:val="0"/>
                  <w:textInput/>
                </w:ffData>
              </w:fldChar>
            </w:r>
            <w:bookmarkStart w:id="38" w:name="Text18"/>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38"/>
          </w:p>
        </w:tc>
        <w:tc>
          <w:tcPr>
            <w:tcW w:w="1673" w:type="dxa"/>
            <w:gridSpan w:val="2"/>
            <w:tcBorders>
              <w:top w:val="nil"/>
              <w:left w:val="nil"/>
              <w:bottom w:val="nil"/>
              <w:right w:val="nil"/>
            </w:tcBorders>
            <w:vAlign w:val="bottom"/>
          </w:tcPr>
          <w:p w14:paraId="25FE8F22" w14:textId="77777777" w:rsidR="00A82C9B" w:rsidRDefault="00A82C9B" w:rsidP="00240C64">
            <w:pPr>
              <w:pStyle w:val="SPTextEinzug"/>
              <w:spacing w:before="120" w:after="0" w:line="240" w:lineRule="auto"/>
              <w:ind w:left="0"/>
            </w:pPr>
            <w:r>
              <w:rPr>
                <w:sz w:val="16"/>
              </w:rPr>
              <w:t>Zertifizierungsstelle:</w:t>
            </w:r>
          </w:p>
        </w:tc>
        <w:tc>
          <w:tcPr>
            <w:tcW w:w="2988" w:type="dxa"/>
            <w:gridSpan w:val="3"/>
            <w:tcBorders>
              <w:top w:val="nil"/>
              <w:left w:val="nil"/>
              <w:bottom w:val="nil"/>
              <w:right w:val="nil"/>
            </w:tcBorders>
            <w:vAlign w:val="bottom"/>
          </w:tcPr>
          <w:p w14:paraId="31C5D35C" w14:textId="77777777" w:rsidR="00A82C9B" w:rsidRDefault="00A82C9B" w:rsidP="00240C64">
            <w:pPr>
              <w:pStyle w:val="SPTextEinzug"/>
              <w:spacing w:before="120" w:after="0" w:line="240" w:lineRule="auto"/>
              <w:ind w:left="0"/>
            </w:pPr>
            <w:r>
              <w:rPr>
                <w:sz w:val="16"/>
              </w:rPr>
              <w:fldChar w:fldCharType="begin">
                <w:ffData>
                  <w:name w:val="Text20"/>
                  <w:enabled/>
                  <w:calcOnExit w:val="0"/>
                  <w:textInput/>
                </w:ffData>
              </w:fldChar>
            </w:r>
            <w:bookmarkStart w:id="39" w:name="Text20"/>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39"/>
          </w:p>
        </w:tc>
      </w:tr>
      <w:tr w:rsidR="00A82C9B" w14:paraId="2F22AB61" w14:textId="77777777" w:rsidTr="00240C64">
        <w:trPr>
          <w:trHeight w:val="397"/>
        </w:trPr>
        <w:tc>
          <w:tcPr>
            <w:tcW w:w="544" w:type="dxa"/>
            <w:tcBorders>
              <w:top w:val="nil"/>
              <w:left w:val="nil"/>
              <w:bottom w:val="nil"/>
              <w:right w:val="nil"/>
            </w:tcBorders>
            <w:vAlign w:val="bottom"/>
          </w:tcPr>
          <w:p w14:paraId="73833B5E" w14:textId="77777777" w:rsidR="00A82C9B" w:rsidRDefault="00A82C9B" w:rsidP="00240C64">
            <w:pPr>
              <w:pStyle w:val="SPTextEinzug"/>
              <w:spacing w:before="120" w:after="0" w:line="240" w:lineRule="auto"/>
              <w:ind w:left="0"/>
              <w:jc w:val="right"/>
              <w:rPr>
                <w:b/>
              </w:rPr>
            </w:pPr>
            <w:r>
              <w:rPr>
                <w:sz w:val="16"/>
              </w:rPr>
              <w:fldChar w:fldCharType="begin">
                <w:ffData>
                  <w:name w:val="Kontrollkästchen1"/>
                  <w:enabled/>
                  <w:calcOnExit w:val="0"/>
                  <w:checkBox>
                    <w:sizeAuto/>
                    <w:default w:val="0"/>
                  </w:checkBox>
                </w:ffData>
              </w:fldChar>
            </w:r>
            <w:r>
              <w:rPr>
                <w:sz w:val="16"/>
              </w:rPr>
              <w:instrText xml:space="preserve"> FORMCHECKBOX </w:instrText>
            </w:r>
            <w:r>
              <w:rPr>
                <w:sz w:val="16"/>
              </w:rPr>
            </w:r>
            <w:r>
              <w:rPr>
                <w:sz w:val="16"/>
              </w:rPr>
              <w:fldChar w:fldCharType="separate"/>
            </w:r>
            <w:r>
              <w:rPr>
                <w:sz w:val="16"/>
              </w:rPr>
              <w:fldChar w:fldCharType="end"/>
            </w:r>
          </w:p>
        </w:tc>
        <w:tc>
          <w:tcPr>
            <w:tcW w:w="1158" w:type="dxa"/>
            <w:tcBorders>
              <w:top w:val="nil"/>
              <w:left w:val="nil"/>
              <w:bottom w:val="nil"/>
              <w:right w:val="nil"/>
            </w:tcBorders>
            <w:vAlign w:val="bottom"/>
          </w:tcPr>
          <w:p w14:paraId="0C896D4D" w14:textId="77777777" w:rsidR="00A82C9B" w:rsidRDefault="00A82C9B" w:rsidP="00240C64">
            <w:pPr>
              <w:pStyle w:val="SPTextEinzug"/>
              <w:spacing w:before="120" w:after="0" w:line="240" w:lineRule="auto"/>
              <w:ind w:left="0"/>
              <w:rPr>
                <w:sz w:val="16"/>
              </w:rPr>
            </w:pPr>
            <w:r>
              <w:rPr>
                <w:sz w:val="16"/>
              </w:rPr>
              <w:t>Sonstiges:</w:t>
            </w:r>
          </w:p>
        </w:tc>
        <w:tc>
          <w:tcPr>
            <w:tcW w:w="7665" w:type="dxa"/>
            <w:gridSpan w:val="8"/>
            <w:tcBorders>
              <w:top w:val="nil"/>
              <w:left w:val="nil"/>
              <w:bottom w:val="single" w:sz="4" w:space="0" w:color="auto"/>
              <w:right w:val="nil"/>
            </w:tcBorders>
            <w:vAlign w:val="bottom"/>
          </w:tcPr>
          <w:p w14:paraId="0F32E909" w14:textId="77777777" w:rsidR="00A82C9B" w:rsidRDefault="00A82C9B" w:rsidP="00240C64">
            <w:pPr>
              <w:pStyle w:val="SPTextEinzug"/>
              <w:spacing w:before="120" w:after="0" w:line="240" w:lineRule="auto"/>
              <w:ind w:left="0"/>
              <w:rPr>
                <w:sz w:val="16"/>
              </w:rPr>
            </w:pPr>
            <w:r>
              <w:rPr>
                <w:sz w:val="16"/>
              </w:rPr>
              <w:fldChar w:fldCharType="begin">
                <w:ffData>
                  <w:name w:val="Text19"/>
                  <w:enabled/>
                  <w:calcOnExit w:val="0"/>
                  <w:textInput/>
                </w:ffData>
              </w:fldChar>
            </w:r>
            <w:bookmarkStart w:id="40" w:name="Text19"/>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bookmarkEnd w:id="40"/>
          </w:p>
        </w:tc>
      </w:tr>
      <w:tr w:rsidR="00A82C9B" w14:paraId="5D23C244" w14:textId="77777777" w:rsidTr="00240C64">
        <w:trPr>
          <w:trHeight w:val="397"/>
        </w:trPr>
        <w:tc>
          <w:tcPr>
            <w:tcW w:w="544" w:type="dxa"/>
            <w:tcBorders>
              <w:top w:val="nil"/>
              <w:left w:val="nil"/>
              <w:bottom w:val="nil"/>
              <w:right w:val="nil"/>
            </w:tcBorders>
            <w:vAlign w:val="bottom"/>
          </w:tcPr>
          <w:p w14:paraId="6015690D" w14:textId="77777777" w:rsidR="00A82C9B" w:rsidRDefault="00A82C9B" w:rsidP="00240C64">
            <w:pPr>
              <w:pStyle w:val="SPTextEinzug"/>
              <w:spacing w:before="120" w:after="0" w:line="240" w:lineRule="auto"/>
              <w:ind w:left="0"/>
              <w:jc w:val="right"/>
              <w:rPr>
                <w:sz w:val="16"/>
              </w:rPr>
            </w:pPr>
          </w:p>
        </w:tc>
        <w:tc>
          <w:tcPr>
            <w:tcW w:w="1158" w:type="dxa"/>
            <w:tcBorders>
              <w:top w:val="nil"/>
              <w:left w:val="nil"/>
              <w:bottom w:val="nil"/>
              <w:right w:val="nil"/>
            </w:tcBorders>
            <w:vAlign w:val="bottom"/>
          </w:tcPr>
          <w:p w14:paraId="306BF622" w14:textId="77777777" w:rsidR="00A82C9B" w:rsidRDefault="00A82C9B" w:rsidP="00240C64">
            <w:pPr>
              <w:pStyle w:val="SPTextEinzug"/>
              <w:spacing w:before="120" w:after="0" w:line="240" w:lineRule="auto"/>
              <w:ind w:left="0"/>
              <w:rPr>
                <w:sz w:val="16"/>
              </w:rPr>
            </w:pPr>
          </w:p>
        </w:tc>
        <w:tc>
          <w:tcPr>
            <w:tcW w:w="7665" w:type="dxa"/>
            <w:gridSpan w:val="8"/>
            <w:tcBorders>
              <w:top w:val="single" w:sz="4" w:space="0" w:color="auto"/>
              <w:left w:val="nil"/>
              <w:bottom w:val="single" w:sz="4" w:space="0" w:color="auto"/>
              <w:right w:val="nil"/>
            </w:tcBorders>
            <w:vAlign w:val="bottom"/>
          </w:tcPr>
          <w:p w14:paraId="38CE4B19"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r w:rsidR="00A82C9B" w14:paraId="2E6468BB" w14:textId="77777777" w:rsidTr="00240C64">
        <w:trPr>
          <w:trHeight w:val="397"/>
        </w:trPr>
        <w:tc>
          <w:tcPr>
            <w:tcW w:w="544" w:type="dxa"/>
            <w:tcBorders>
              <w:top w:val="nil"/>
              <w:left w:val="nil"/>
              <w:bottom w:val="nil"/>
              <w:right w:val="nil"/>
            </w:tcBorders>
            <w:vAlign w:val="bottom"/>
          </w:tcPr>
          <w:p w14:paraId="3FE08FC8" w14:textId="77777777" w:rsidR="00A82C9B" w:rsidRDefault="00A82C9B" w:rsidP="00240C64">
            <w:pPr>
              <w:pStyle w:val="SPTextEinzug"/>
              <w:spacing w:before="120" w:after="0" w:line="240" w:lineRule="auto"/>
              <w:ind w:left="0"/>
              <w:jc w:val="right"/>
              <w:rPr>
                <w:sz w:val="16"/>
              </w:rPr>
            </w:pPr>
          </w:p>
        </w:tc>
        <w:tc>
          <w:tcPr>
            <w:tcW w:w="1158" w:type="dxa"/>
            <w:tcBorders>
              <w:top w:val="nil"/>
              <w:left w:val="nil"/>
              <w:bottom w:val="nil"/>
              <w:right w:val="nil"/>
            </w:tcBorders>
            <w:vAlign w:val="bottom"/>
          </w:tcPr>
          <w:p w14:paraId="24F8C6C5" w14:textId="77777777" w:rsidR="00A82C9B" w:rsidRDefault="00A82C9B" w:rsidP="00240C64">
            <w:pPr>
              <w:pStyle w:val="SPTextEinzug"/>
              <w:spacing w:before="120" w:after="0" w:line="240" w:lineRule="auto"/>
              <w:ind w:left="0"/>
              <w:rPr>
                <w:sz w:val="16"/>
              </w:rPr>
            </w:pPr>
          </w:p>
        </w:tc>
        <w:tc>
          <w:tcPr>
            <w:tcW w:w="7665" w:type="dxa"/>
            <w:gridSpan w:val="8"/>
            <w:tcBorders>
              <w:top w:val="single" w:sz="4" w:space="0" w:color="auto"/>
              <w:left w:val="nil"/>
              <w:bottom w:val="single" w:sz="4" w:space="0" w:color="auto"/>
              <w:right w:val="nil"/>
            </w:tcBorders>
            <w:vAlign w:val="bottom"/>
          </w:tcPr>
          <w:p w14:paraId="76EE489B" w14:textId="77777777" w:rsidR="00A82C9B" w:rsidRDefault="00A82C9B" w:rsidP="00240C64">
            <w:pPr>
              <w:pStyle w:val="SPTextEinzug"/>
              <w:spacing w:before="120" w:after="0" w:line="240" w:lineRule="auto"/>
              <w:ind w:left="0"/>
              <w:rPr>
                <w:sz w:val="16"/>
              </w:rPr>
            </w:pPr>
            <w:r>
              <w:rPr>
                <w:sz w:val="16"/>
              </w:rPr>
              <w:fldChar w:fldCharType="begin">
                <w:ffData>
                  <w:name w:val="Text4"/>
                  <w:enabled/>
                  <w:calcOnExit w:val="0"/>
                  <w:textInput/>
                </w:ffData>
              </w:fldChar>
            </w:r>
            <w:r>
              <w:rPr>
                <w:sz w:val="16"/>
              </w:rPr>
              <w:instrText xml:space="preserve"> FORMTEXT </w:instrText>
            </w:r>
            <w:r>
              <w:rPr>
                <w:sz w:val="16"/>
              </w:rPr>
            </w:r>
            <w:r>
              <w:rPr>
                <w:sz w:val="16"/>
              </w:rPr>
              <w:fldChar w:fldCharType="separate"/>
            </w:r>
            <w:r>
              <w:rPr>
                <w:noProof/>
                <w:sz w:val="16"/>
              </w:rPr>
              <w:t> </w:t>
            </w:r>
            <w:r>
              <w:rPr>
                <w:noProof/>
                <w:sz w:val="16"/>
              </w:rPr>
              <w:t> </w:t>
            </w:r>
            <w:r>
              <w:rPr>
                <w:noProof/>
                <w:sz w:val="16"/>
              </w:rPr>
              <w:t> </w:t>
            </w:r>
            <w:r>
              <w:rPr>
                <w:noProof/>
                <w:sz w:val="16"/>
              </w:rPr>
              <w:t> </w:t>
            </w:r>
            <w:r>
              <w:rPr>
                <w:noProof/>
                <w:sz w:val="16"/>
              </w:rPr>
              <w:t> </w:t>
            </w:r>
            <w:r>
              <w:rPr>
                <w:sz w:val="16"/>
              </w:rPr>
              <w:fldChar w:fldCharType="end"/>
            </w:r>
          </w:p>
        </w:tc>
      </w:tr>
    </w:tbl>
    <w:p w14:paraId="487E6FE8" w14:textId="77777777" w:rsidR="00A82C9B" w:rsidRDefault="00A82C9B">
      <w:r>
        <w:rPr>
          <w:b/>
          <w:caps/>
        </w:rPr>
        <w:br w:type="page"/>
      </w:r>
    </w:p>
    <w:tbl>
      <w:tblPr>
        <w:tblpPr w:leftFromText="142" w:rightFromText="142" w:vertAnchor="text" w:horzAnchor="page" w:tblpX="1334" w:tblpY="1"/>
        <w:tblOverlap w:val="never"/>
        <w:tblW w:w="9157" w:type="dxa"/>
        <w:tblBorders>
          <w:top w:val="single" w:sz="4" w:space="0" w:color="auto"/>
          <w:bottom w:val="single" w:sz="4" w:space="0" w:color="auto"/>
        </w:tblBorders>
        <w:tblLayout w:type="fixed"/>
        <w:tblCellMar>
          <w:top w:w="28" w:type="dxa"/>
          <w:left w:w="0" w:type="dxa"/>
          <w:bottom w:w="85" w:type="dxa"/>
          <w:right w:w="0" w:type="dxa"/>
        </w:tblCellMar>
        <w:tblLook w:val="0000" w:firstRow="0" w:lastRow="0" w:firstColumn="0" w:lastColumn="0" w:noHBand="0" w:noVBand="0"/>
      </w:tblPr>
      <w:tblGrid>
        <w:gridCol w:w="9157"/>
      </w:tblGrid>
      <w:tr w:rsidR="00834ACA" w14:paraId="6A036837" w14:textId="77777777" w:rsidTr="00240C64">
        <w:tc>
          <w:tcPr>
            <w:tcW w:w="9157" w:type="dxa"/>
          </w:tcPr>
          <w:p w14:paraId="25A5F060" w14:textId="34BCC280" w:rsidR="00834ACA" w:rsidRDefault="00834ACA" w:rsidP="00240C64">
            <w:pPr>
              <w:pStyle w:val="SPBETREFF"/>
              <w:rPr>
                <w:rFonts w:cs="Arial"/>
              </w:rPr>
            </w:pPr>
            <w:r>
              <w:rPr>
                <w:rFonts w:cs="Arial"/>
              </w:rPr>
              <w:lastRenderedPageBreak/>
              <w:t xml:space="preserve">Anlage 3 | </w:t>
            </w:r>
            <w:r>
              <w:t>Genehmigte Unterauftragnehmer</w:t>
            </w:r>
          </w:p>
        </w:tc>
      </w:tr>
    </w:tbl>
    <w:p w14:paraId="1FC201EA" w14:textId="77777777" w:rsidR="00834ACA" w:rsidRDefault="00834ACA" w:rsidP="00834ACA">
      <w:pPr>
        <w:pStyle w:val="SPTextEinzug"/>
        <w:ind w:left="0"/>
        <w:rPr>
          <w:b/>
        </w:rPr>
      </w:pPr>
    </w:p>
    <w:p w14:paraId="58D2FACD" w14:textId="77777777" w:rsidR="005154BB" w:rsidRPr="0035457D" w:rsidRDefault="005154BB" w:rsidP="00834ACA">
      <w:pPr>
        <w:pStyle w:val="SPTextEinzug"/>
        <w:ind w:left="0"/>
        <w:rPr>
          <w:b/>
          <w:strike/>
        </w:rPr>
      </w:pPr>
    </w:p>
    <w:p w14:paraId="70D0321D" w14:textId="3B066783" w:rsidR="00834ACA" w:rsidRPr="00531894" w:rsidRDefault="00DF6317" w:rsidP="00834ACA">
      <w:pPr>
        <w:pStyle w:val="SPTextEinzug"/>
        <w:ind w:left="0"/>
        <w:rPr>
          <w:b/>
        </w:rPr>
      </w:pPr>
      <w:r>
        <w:rPr>
          <w:b/>
        </w:rPr>
        <w:t>Folgende</w:t>
      </w:r>
      <w:r w:rsidR="00834ACA" w:rsidRPr="00531894">
        <w:rPr>
          <w:b/>
        </w:rPr>
        <w:t xml:space="preserve"> Unternehmen sind genehmigte Unterauftragnehmer des Auftragnehmers:</w:t>
      </w:r>
    </w:p>
    <w:p w14:paraId="3FEA6E41" w14:textId="77777777" w:rsidR="005301C4" w:rsidRDefault="005301C4" w:rsidP="005301C4">
      <w:pPr>
        <w:pStyle w:val="SPTextEinzug"/>
        <w:ind w:left="0"/>
        <w:rPr>
          <w:b/>
        </w:rPr>
      </w:pPr>
    </w:p>
    <w:p w14:paraId="10B2B505" w14:textId="1566C184" w:rsidR="005301C4" w:rsidRPr="00531894" w:rsidRDefault="005301C4" w:rsidP="005301C4">
      <w:pPr>
        <w:pStyle w:val="SPTextEinzug"/>
        <w:ind w:left="0"/>
        <w:rPr>
          <w:bCs/>
        </w:rPr>
      </w:pPr>
      <w:r w:rsidRPr="00531894">
        <w:rPr>
          <w:bCs/>
        </w:rPr>
        <w:t xml:space="preserve">Siehe </w:t>
      </w:r>
      <w:r>
        <w:rPr>
          <w:bCs/>
        </w:rPr>
        <w:t>Formblatt L 235 „</w:t>
      </w:r>
      <w:r w:rsidRPr="00531894">
        <w:rPr>
          <w:bCs/>
        </w:rPr>
        <w:t xml:space="preserve">Verzeichnis der </w:t>
      </w:r>
      <w:r>
        <w:rPr>
          <w:bCs/>
        </w:rPr>
        <w:t xml:space="preserve">Leistungen </w:t>
      </w:r>
      <w:r w:rsidRPr="00531894">
        <w:rPr>
          <w:bCs/>
        </w:rPr>
        <w:t>Unterauftragnehmer</w:t>
      </w:r>
      <w:r>
        <w:rPr>
          <w:bCs/>
        </w:rPr>
        <w:t>/anderer Unternehmen“</w:t>
      </w:r>
      <w:r w:rsidRPr="00531894">
        <w:rPr>
          <w:bCs/>
        </w:rPr>
        <w:t xml:space="preserve"> (Bestandteil des Angebotes des Auftragnehmers</w:t>
      </w:r>
      <w:r w:rsidR="00347014">
        <w:rPr>
          <w:bCs/>
        </w:rPr>
        <w:t xml:space="preserve">, Anhang des Beförderungsvertrags Los </w:t>
      </w:r>
      <w:r w:rsidR="00C1709A">
        <w:rPr>
          <w:bCs/>
        </w:rPr>
        <w:t>C</w:t>
      </w:r>
      <w:r w:rsidRPr="00531894">
        <w:rPr>
          <w:bCs/>
        </w:rPr>
        <w:t>)</w:t>
      </w:r>
    </w:p>
    <w:p w14:paraId="7E1F8701" w14:textId="77777777" w:rsidR="00834ACA" w:rsidRPr="0035457D" w:rsidRDefault="00834ACA" w:rsidP="00834ACA">
      <w:pPr>
        <w:pStyle w:val="SPTextEinzug"/>
        <w:ind w:left="0"/>
        <w:rPr>
          <w:strike/>
        </w:rPr>
      </w:pPr>
    </w:p>
    <w:p w14:paraId="7B1311FC" w14:textId="77777777" w:rsidR="00834ACA" w:rsidRDefault="00834ACA" w:rsidP="007A36AB">
      <w:pPr>
        <w:spacing w:after="200" w:line="276" w:lineRule="auto"/>
      </w:pPr>
    </w:p>
    <w:sectPr w:rsidR="00834ACA" w:rsidSect="00B57E61">
      <w:type w:val="continuous"/>
      <w:pgSz w:w="11906" w:h="16838"/>
      <w:pgMar w:top="1417" w:right="1417" w:bottom="1134" w:left="1417" w:header="708"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5E641A" w14:textId="77777777" w:rsidR="00B9797E" w:rsidRDefault="00B9797E">
      <w:r>
        <w:separator/>
      </w:r>
    </w:p>
  </w:endnote>
  <w:endnote w:type="continuationSeparator" w:id="0">
    <w:p w14:paraId="09CA82EA" w14:textId="77777777" w:rsidR="00B9797E" w:rsidRDefault="00B97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807A6" w14:textId="77777777" w:rsidR="005C03E5" w:rsidRDefault="00EE0FE7">
    <w:pPr>
      <w:pStyle w:val="Fuzeile"/>
      <w:jc w:val="right"/>
    </w:pPr>
    <w:r>
      <w:t xml:space="preserve">Seite </w:t>
    </w:r>
    <w:r>
      <w:rPr>
        <w:b/>
        <w:bCs/>
        <w:sz w:val="24"/>
      </w:rPr>
      <w:fldChar w:fldCharType="begin"/>
    </w:r>
    <w:r>
      <w:rPr>
        <w:b/>
        <w:bCs/>
      </w:rPr>
      <w:instrText>PAGE</w:instrText>
    </w:r>
    <w:r>
      <w:rPr>
        <w:b/>
        <w:bCs/>
        <w:sz w:val="24"/>
      </w:rPr>
      <w:fldChar w:fldCharType="separate"/>
    </w:r>
    <w:r>
      <w:rPr>
        <w:b/>
        <w:bCs/>
        <w:noProof/>
      </w:rPr>
      <w:t>9</w:t>
    </w:r>
    <w:r>
      <w:rPr>
        <w:b/>
        <w:bCs/>
        <w:sz w:val="24"/>
      </w:rPr>
      <w:fldChar w:fldCharType="end"/>
    </w:r>
    <w:r>
      <w:t xml:space="preserve"> von </w:t>
    </w:r>
    <w:r>
      <w:rPr>
        <w:b/>
        <w:bCs/>
        <w:sz w:val="24"/>
      </w:rPr>
      <w:fldChar w:fldCharType="begin"/>
    </w:r>
    <w:r>
      <w:rPr>
        <w:b/>
        <w:bCs/>
      </w:rPr>
      <w:instrText>NUMPAGES</w:instrText>
    </w:r>
    <w:r>
      <w:rPr>
        <w:b/>
        <w:bCs/>
        <w:sz w:val="24"/>
      </w:rPr>
      <w:fldChar w:fldCharType="separate"/>
    </w:r>
    <w:r>
      <w:rPr>
        <w:b/>
        <w:bCs/>
        <w:noProof/>
      </w:rPr>
      <w:t>14</w:t>
    </w:r>
    <w:r>
      <w:rPr>
        <w:b/>
        <w:bCs/>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5C4D7D" w14:textId="77777777" w:rsidR="00B9797E" w:rsidRDefault="00B9797E">
      <w:r>
        <w:separator/>
      </w:r>
    </w:p>
  </w:footnote>
  <w:footnote w:type="continuationSeparator" w:id="0">
    <w:p w14:paraId="5AD669B6" w14:textId="77777777" w:rsidR="00B9797E" w:rsidRDefault="00B9797E">
      <w:r>
        <w:continuationSeparator/>
      </w:r>
    </w:p>
  </w:footnote>
  <w:footnote w:id="1">
    <w:p w14:paraId="69878D10" w14:textId="77777777" w:rsidR="005C03E5" w:rsidRDefault="00EE0FE7">
      <w:pPr>
        <w:pStyle w:val="Funotentext"/>
      </w:pPr>
      <w:r>
        <w:rPr>
          <w:rStyle w:val="Funotenzeichen"/>
        </w:rPr>
        <w:footnoteRef/>
      </w:r>
      <w:r>
        <w:t xml:space="preserve"> Nähere Angaben dazu in welcher Form die Daten und Verarbeitungs- und Nutzungsergebnisse zurück zu geben sind, z.B. Definition von bestimmten Datenformaten. </w:t>
      </w:r>
    </w:p>
  </w:footnote>
  <w:footnote w:id="2">
    <w:p w14:paraId="41CF3A81" w14:textId="77777777" w:rsidR="005C03E5" w:rsidRDefault="00EE0FE7">
      <w:pPr>
        <w:pStyle w:val="Funotentext"/>
      </w:pPr>
      <w:r>
        <w:rPr>
          <w:rStyle w:val="Funotenzeichen"/>
        </w:rPr>
        <w:footnoteRef/>
      </w:r>
      <w:r>
        <w:t xml:space="preserve"> Vor- und Zuname des Vertreters des Auftraggebers einsetzen.</w:t>
      </w:r>
    </w:p>
  </w:footnote>
  <w:footnote w:id="3">
    <w:p w14:paraId="46043C48" w14:textId="77777777" w:rsidR="005C03E5" w:rsidRDefault="00EE0FE7">
      <w:pPr>
        <w:pStyle w:val="Funotentext"/>
      </w:pPr>
      <w:r>
        <w:rPr>
          <w:rStyle w:val="Funotenzeichen"/>
        </w:rPr>
        <w:footnoteRef/>
      </w:r>
      <w:r>
        <w:t xml:space="preserve"> Vor- und Zuname des Auftragnehmers bzw. von dessen Vertreter einsetzen.</w:t>
      </w:r>
    </w:p>
  </w:footnote>
  <w:footnote w:id="4">
    <w:p w14:paraId="2B8972B2" w14:textId="77777777" w:rsidR="005C03E5" w:rsidRDefault="00EE0FE7">
      <w:pPr>
        <w:pStyle w:val="Funotentext"/>
      </w:pPr>
      <w:r>
        <w:rPr>
          <w:rStyle w:val="Funotenzeichen"/>
        </w:rPr>
        <w:footnoteRef/>
      </w:r>
      <w:r>
        <w:t xml:space="preserve"> Funktion des Vertreters des Auftraggebers einsetzen.</w:t>
      </w:r>
    </w:p>
  </w:footnote>
  <w:footnote w:id="5">
    <w:p w14:paraId="5301D6A7" w14:textId="77777777" w:rsidR="005C03E5" w:rsidRDefault="00EE0FE7">
      <w:pPr>
        <w:pStyle w:val="Funotentext"/>
      </w:pPr>
      <w:r>
        <w:rPr>
          <w:rStyle w:val="Funotenzeichen"/>
        </w:rPr>
        <w:footnoteRef/>
      </w:r>
      <w:r>
        <w:t xml:space="preserve"> Funktion des Vertreters des Auftragnehmers einsetzen, z.B. Geschäftsführer, Prokurist.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E409D" w14:textId="77777777" w:rsidR="005C03E5" w:rsidRDefault="00EE0FE7">
    <w:pPr>
      <w:pStyle w:val="Kopfzeile"/>
      <w:jc w:val="right"/>
    </w:pPr>
    <w:r>
      <w:rPr>
        <w:noProof/>
      </w:rPr>
      <w:drawing>
        <wp:anchor distT="0" distB="0" distL="114300" distR="114300" simplePos="0" relativeHeight="251658240" behindDoc="1" locked="0" layoutInCell="1" allowOverlap="1" wp14:anchorId="5664BB9C" wp14:editId="717E3A11">
          <wp:simplePos x="0" y="0"/>
          <wp:positionH relativeFrom="column">
            <wp:posOffset>3700145</wp:posOffset>
          </wp:positionH>
          <wp:positionV relativeFrom="paragraph">
            <wp:posOffset>-448945</wp:posOffset>
          </wp:positionV>
          <wp:extent cx="2826385" cy="852170"/>
          <wp:effectExtent l="0" t="0" r="0" b="5080"/>
          <wp:wrapNone/>
          <wp:docPr id="1" name="Grafik 1" descr="http://drw-intranet/intranet/dateien/downloads/Wort-Bild-Marke_cmyk_ohne%20claim_l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rw-intranet/intranet/dateien/downloads/Wort-Bild-Marke_cmyk_ohne%20claim_lb.jp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826385" cy="8521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B26A09BC"/>
    <w:lvl w:ilvl="0">
      <w:start w:val="1"/>
      <w:numFmt w:val="decimal"/>
      <w:lvlText w:val="%1."/>
      <w:lvlJc w:val="left"/>
      <w:pPr>
        <w:tabs>
          <w:tab w:val="num" w:pos="360"/>
        </w:tabs>
        <w:ind w:left="360" w:hanging="360"/>
      </w:pPr>
    </w:lvl>
  </w:abstractNum>
  <w:abstractNum w:abstractNumId="1" w15:restartNumberingAfterBreak="0">
    <w:nsid w:val="06FA4BB5"/>
    <w:multiLevelType w:val="multilevel"/>
    <w:tmpl w:val="85D4A7F2"/>
    <w:lvl w:ilvl="0">
      <w:start w:val="1"/>
      <w:numFmt w:val="decimal"/>
      <w:pStyle w:val="berschrift1"/>
      <w:lvlText w:val="§ %1"/>
      <w:lvlJc w:val="center"/>
      <w:pPr>
        <w:tabs>
          <w:tab w:val="num" w:pos="789"/>
        </w:tabs>
        <w:ind w:left="789" w:hanging="432"/>
      </w:pPr>
      <w:rPr>
        <w:rFonts w:hint="default"/>
      </w:rPr>
    </w:lvl>
    <w:lvl w:ilvl="1">
      <w:start w:val="1"/>
      <w:numFmt w:val="decimal"/>
      <w:pStyle w:val="berschrift2"/>
      <w:lvlText w:val="(%2)"/>
      <w:lvlJc w:val="left"/>
      <w:pPr>
        <w:tabs>
          <w:tab w:val="num" w:pos="680"/>
        </w:tabs>
        <w:ind w:left="680" w:hanging="680"/>
      </w:pPr>
      <w:rPr>
        <w:rFonts w:hint="default"/>
        <w:i w:val="0"/>
        <w:iCs/>
        <w:sz w:val="22"/>
        <w:szCs w:val="22"/>
      </w:rPr>
    </w:lvl>
    <w:lvl w:ilvl="2">
      <w:start w:val="1"/>
      <w:numFmt w:val="lowerLetter"/>
      <w:pStyle w:val="berschrift3"/>
      <w:lvlText w:val="%3)"/>
      <w:lvlJc w:val="left"/>
      <w:pPr>
        <w:tabs>
          <w:tab w:val="num" w:pos="1077"/>
        </w:tabs>
        <w:ind w:left="1077" w:hanging="397"/>
      </w:pPr>
      <w:rPr>
        <w:rFonts w:hint="default"/>
      </w:rPr>
    </w:lvl>
    <w:lvl w:ilvl="3">
      <w:start w:val="1"/>
      <w:numFmt w:val="lowerLetter"/>
      <w:pStyle w:val="berschrift4"/>
      <w:lvlText w:val="%3%4)"/>
      <w:lvlJc w:val="left"/>
      <w:pPr>
        <w:tabs>
          <w:tab w:val="num" w:pos="1221"/>
        </w:tabs>
        <w:ind w:left="1221" w:hanging="541"/>
      </w:pPr>
      <w:rPr>
        <w:rFonts w:hint="default"/>
      </w:rPr>
    </w:lvl>
    <w:lvl w:ilvl="4">
      <w:start w:val="1"/>
      <w:numFmt w:val="decimal"/>
      <w:pStyle w:val="berschrift5"/>
      <w:lvlText w:val="%1.%2.%3.%4.%5"/>
      <w:lvlJc w:val="left"/>
      <w:pPr>
        <w:tabs>
          <w:tab w:val="num" w:pos="1365"/>
        </w:tabs>
        <w:ind w:left="1365" w:hanging="1008"/>
      </w:pPr>
      <w:rPr>
        <w:rFonts w:hint="default"/>
      </w:rPr>
    </w:lvl>
    <w:lvl w:ilvl="5">
      <w:start w:val="1"/>
      <w:numFmt w:val="decimal"/>
      <w:pStyle w:val="berschrift6"/>
      <w:lvlText w:val="%1.%2.%3.%4.%5.%6"/>
      <w:lvlJc w:val="left"/>
      <w:pPr>
        <w:tabs>
          <w:tab w:val="num" w:pos="1509"/>
        </w:tabs>
        <w:ind w:left="1509" w:hanging="1152"/>
      </w:pPr>
      <w:rPr>
        <w:rFonts w:hint="default"/>
      </w:rPr>
    </w:lvl>
    <w:lvl w:ilvl="6">
      <w:start w:val="1"/>
      <w:numFmt w:val="decimal"/>
      <w:pStyle w:val="berschrift7"/>
      <w:lvlText w:val="%1.%2.%3.%4.%5.%6.%7"/>
      <w:lvlJc w:val="left"/>
      <w:pPr>
        <w:tabs>
          <w:tab w:val="num" w:pos="1653"/>
        </w:tabs>
        <w:ind w:left="1653" w:hanging="1296"/>
      </w:pPr>
      <w:rPr>
        <w:rFonts w:hint="default"/>
      </w:rPr>
    </w:lvl>
    <w:lvl w:ilvl="7">
      <w:start w:val="1"/>
      <w:numFmt w:val="decimal"/>
      <w:pStyle w:val="berschrift8"/>
      <w:lvlText w:val="%1.%2.%3.%4.%5.%6.%7.%8"/>
      <w:lvlJc w:val="left"/>
      <w:pPr>
        <w:tabs>
          <w:tab w:val="num" w:pos="1797"/>
        </w:tabs>
        <w:ind w:left="1797" w:hanging="1440"/>
      </w:pPr>
      <w:rPr>
        <w:rFonts w:hint="default"/>
      </w:rPr>
    </w:lvl>
    <w:lvl w:ilvl="8">
      <w:start w:val="1"/>
      <w:numFmt w:val="decimal"/>
      <w:pStyle w:val="berschrift9"/>
      <w:lvlText w:val="%1.%2.%3.%4.%5.%6.%7.%8.%9"/>
      <w:lvlJc w:val="left"/>
      <w:pPr>
        <w:tabs>
          <w:tab w:val="num" w:pos="1941"/>
        </w:tabs>
        <w:ind w:left="1941" w:hanging="1584"/>
      </w:pPr>
      <w:rPr>
        <w:rFonts w:hint="default"/>
      </w:rPr>
    </w:lvl>
  </w:abstractNum>
  <w:abstractNum w:abstractNumId="2" w15:restartNumberingAfterBreak="0">
    <w:nsid w:val="12307DE7"/>
    <w:multiLevelType w:val="hybridMultilevel"/>
    <w:tmpl w:val="3C249272"/>
    <w:lvl w:ilvl="0" w:tplc="04070015">
      <w:start w:val="1"/>
      <w:numFmt w:val="decimal"/>
      <w:lvlText w:val="(%1)"/>
      <w:lvlJc w:val="left"/>
      <w:pPr>
        <w:ind w:left="1428" w:hanging="360"/>
      </w:p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3" w15:restartNumberingAfterBreak="0">
    <w:nsid w:val="1F1C3CFC"/>
    <w:multiLevelType w:val="hybridMultilevel"/>
    <w:tmpl w:val="95D44A6A"/>
    <w:lvl w:ilvl="0" w:tplc="0D0E4DE2">
      <w:start w:val="1"/>
      <w:numFmt w:val="bullet"/>
      <w:lvlText w:val=""/>
      <w:lvlJc w:val="left"/>
      <w:pPr>
        <w:ind w:left="-1065" w:hanging="360"/>
      </w:pPr>
      <w:rPr>
        <w:rFonts w:ascii="Symbol" w:hAnsi="Symbol" w:hint="default"/>
      </w:rPr>
    </w:lvl>
    <w:lvl w:ilvl="1" w:tplc="04070003" w:tentative="1">
      <w:start w:val="1"/>
      <w:numFmt w:val="bullet"/>
      <w:lvlText w:val="o"/>
      <w:lvlJc w:val="left"/>
      <w:pPr>
        <w:ind w:left="-345" w:hanging="360"/>
      </w:pPr>
      <w:rPr>
        <w:rFonts w:ascii="Courier New" w:hAnsi="Courier New" w:cs="Courier New" w:hint="default"/>
      </w:rPr>
    </w:lvl>
    <w:lvl w:ilvl="2" w:tplc="04070005" w:tentative="1">
      <w:start w:val="1"/>
      <w:numFmt w:val="bullet"/>
      <w:lvlText w:val=""/>
      <w:lvlJc w:val="left"/>
      <w:pPr>
        <w:ind w:left="375" w:hanging="360"/>
      </w:pPr>
      <w:rPr>
        <w:rFonts w:ascii="Wingdings" w:hAnsi="Wingdings" w:hint="default"/>
      </w:rPr>
    </w:lvl>
    <w:lvl w:ilvl="3" w:tplc="04070001" w:tentative="1">
      <w:start w:val="1"/>
      <w:numFmt w:val="bullet"/>
      <w:lvlText w:val=""/>
      <w:lvlJc w:val="left"/>
      <w:pPr>
        <w:ind w:left="1095" w:hanging="360"/>
      </w:pPr>
      <w:rPr>
        <w:rFonts w:ascii="Symbol" w:hAnsi="Symbol" w:hint="default"/>
      </w:rPr>
    </w:lvl>
    <w:lvl w:ilvl="4" w:tplc="04070003" w:tentative="1">
      <w:start w:val="1"/>
      <w:numFmt w:val="bullet"/>
      <w:lvlText w:val="o"/>
      <w:lvlJc w:val="left"/>
      <w:pPr>
        <w:ind w:left="1815" w:hanging="360"/>
      </w:pPr>
      <w:rPr>
        <w:rFonts w:ascii="Courier New" w:hAnsi="Courier New" w:cs="Courier New" w:hint="default"/>
      </w:rPr>
    </w:lvl>
    <w:lvl w:ilvl="5" w:tplc="04070005" w:tentative="1">
      <w:start w:val="1"/>
      <w:numFmt w:val="bullet"/>
      <w:lvlText w:val=""/>
      <w:lvlJc w:val="left"/>
      <w:pPr>
        <w:ind w:left="2535" w:hanging="360"/>
      </w:pPr>
      <w:rPr>
        <w:rFonts w:ascii="Wingdings" w:hAnsi="Wingdings" w:hint="default"/>
      </w:rPr>
    </w:lvl>
    <w:lvl w:ilvl="6" w:tplc="04070001" w:tentative="1">
      <w:start w:val="1"/>
      <w:numFmt w:val="bullet"/>
      <w:lvlText w:val=""/>
      <w:lvlJc w:val="left"/>
      <w:pPr>
        <w:ind w:left="3255" w:hanging="360"/>
      </w:pPr>
      <w:rPr>
        <w:rFonts w:ascii="Symbol" w:hAnsi="Symbol" w:hint="default"/>
      </w:rPr>
    </w:lvl>
    <w:lvl w:ilvl="7" w:tplc="04070003" w:tentative="1">
      <w:start w:val="1"/>
      <w:numFmt w:val="bullet"/>
      <w:lvlText w:val="o"/>
      <w:lvlJc w:val="left"/>
      <w:pPr>
        <w:ind w:left="3975" w:hanging="360"/>
      </w:pPr>
      <w:rPr>
        <w:rFonts w:ascii="Courier New" w:hAnsi="Courier New" w:cs="Courier New" w:hint="default"/>
      </w:rPr>
    </w:lvl>
    <w:lvl w:ilvl="8" w:tplc="04070005" w:tentative="1">
      <w:start w:val="1"/>
      <w:numFmt w:val="bullet"/>
      <w:lvlText w:val=""/>
      <w:lvlJc w:val="left"/>
      <w:pPr>
        <w:ind w:left="4695" w:hanging="360"/>
      </w:pPr>
      <w:rPr>
        <w:rFonts w:ascii="Wingdings" w:hAnsi="Wingdings" w:hint="default"/>
      </w:rPr>
    </w:lvl>
  </w:abstractNum>
  <w:abstractNum w:abstractNumId="4" w15:restartNumberingAfterBreak="0">
    <w:nsid w:val="20BF6660"/>
    <w:multiLevelType w:val="hybridMultilevel"/>
    <w:tmpl w:val="2DFA57A6"/>
    <w:lvl w:ilvl="0" w:tplc="F70E626A">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4226586"/>
    <w:multiLevelType w:val="hybridMultilevel"/>
    <w:tmpl w:val="C808586A"/>
    <w:lvl w:ilvl="0" w:tplc="CD42D5E0">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26820B06"/>
    <w:multiLevelType w:val="hybridMultilevel"/>
    <w:tmpl w:val="92E6096E"/>
    <w:lvl w:ilvl="0" w:tplc="04070015">
      <w:start w:val="1"/>
      <w:numFmt w:val="decimal"/>
      <w:pStyle w:val="Listennumm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DF82DAF"/>
    <w:multiLevelType w:val="hybridMultilevel"/>
    <w:tmpl w:val="5B66B14E"/>
    <w:lvl w:ilvl="0" w:tplc="DB528FB4">
      <w:start w:val="1"/>
      <w:numFmt w:val="lowerLetter"/>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2E2D2B8A"/>
    <w:multiLevelType w:val="hybridMultilevel"/>
    <w:tmpl w:val="F3DAB7B2"/>
    <w:lvl w:ilvl="0" w:tplc="D8BC35B2">
      <w:start w:val="2"/>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E913B61"/>
    <w:multiLevelType w:val="singleLevel"/>
    <w:tmpl w:val="2108B050"/>
    <w:lvl w:ilvl="0">
      <w:start w:val="1"/>
      <w:numFmt w:val="bullet"/>
      <w:pStyle w:val="Aufzhlung"/>
      <w:lvlText w:val=""/>
      <w:lvlJc w:val="left"/>
      <w:pPr>
        <w:tabs>
          <w:tab w:val="num" w:pos="360"/>
        </w:tabs>
        <w:ind w:left="360" w:hanging="360"/>
      </w:pPr>
      <w:rPr>
        <w:rFonts w:ascii="Symbol" w:hAnsi="Symbol" w:hint="default"/>
      </w:rPr>
    </w:lvl>
  </w:abstractNum>
  <w:abstractNum w:abstractNumId="10" w15:restartNumberingAfterBreak="0">
    <w:nsid w:val="313F0BB3"/>
    <w:multiLevelType w:val="hybridMultilevel"/>
    <w:tmpl w:val="1B866CE0"/>
    <w:lvl w:ilvl="0" w:tplc="4AF28EB6">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3DB0958"/>
    <w:multiLevelType w:val="hybridMultilevel"/>
    <w:tmpl w:val="92E6096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EED51AF"/>
    <w:multiLevelType w:val="multilevel"/>
    <w:tmpl w:val="42F64FB4"/>
    <w:styleLink w:val="SPNummerierteListe"/>
    <w:lvl w:ilvl="0">
      <w:start w:val="1"/>
      <w:numFmt w:val="decimal"/>
      <w:lvlText w:val="%1."/>
      <w:lvlJc w:val="left"/>
      <w:pPr>
        <w:tabs>
          <w:tab w:val="num" w:pos="1134"/>
        </w:tabs>
        <w:ind w:left="1134" w:hanging="454"/>
      </w:pPr>
      <w:rPr>
        <w:rFonts w:hint="default"/>
        <w:sz w:val="22"/>
      </w:rPr>
    </w:lvl>
    <w:lvl w:ilvl="1">
      <w:start w:val="1"/>
      <w:numFmt w:val="decimal"/>
      <w:lvlText w:val="%1.%2."/>
      <w:lvlJc w:val="left"/>
      <w:pPr>
        <w:tabs>
          <w:tab w:val="num" w:pos="1134"/>
        </w:tabs>
        <w:ind w:left="1134" w:hanging="454"/>
      </w:pPr>
      <w:rPr>
        <w:rFonts w:hint="default"/>
      </w:rPr>
    </w:lvl>
    <w:lvl w:ilvl="2">
      <w:start w:val="1"/>
      <w:numFmt w:val="decimal"/>
      <w:lvlText w:val="%1.%2.%3."/>
      <w:lvlJc w:val="left"/>
      <w:pPr>
        <w:tabs>
          <w:tab w:val="num" w:pos="1134"/>
        </w:tabs>
        <w:ind w:left="1134" w:hanging="454"/>
      </w:pPr>
      <w:rPr>
        <w:rFonts w:hint="default"/>
      </w:rPr>
    </w:lvl>
    <w:lvl w:ilvl="3">
      <w:start w:val="1"/>
      <w:numFmt w:val="decimal"/>
      <w:lvlText w:val="%1.%2.%3.%4."/>
      <w:lvlJc w:val="left"/>
      <w:pPr>
        <w:tabs>
          <w:tab w:val="num" w:pos="1134"/>
        </w:tabs>
        <w:ind w:left="1134" w:hanging="454"/>
      </w:pPr>
      <w:rPr>
        <w:rFonts w:hint="default"/>
      </w:rPr>
    </w:lvl>
    <w:lvl w:ilvl="4">
      <w:start w:val="1"/>
      <w:numFmt w:val="decimal"/>
      <w:lvlText w:val="%1.%2.%3.%4.%5."/>
      <w:lvlJc w:val="left"/>
      <w:pPr>
        <w:tabs>
          <w:tab w:val="num" w:pos="1134"/>
        </w:tabs>
        <w:ind w:left="1134" w:hanging="454"/>
      </w:pPr>
      <w:rPr>
        <w:rFonts w:hint="default"/>
      </w:rPr>
    </w:lvl>
    <w:lvl w:ilvl="5">
      <w:start w:val="1"/>
      <w:numFmt w:val="decimal"/>
      <w:lvlText w:val="%1.%2.%3.%4.%5.%6."/>
      <w:lvlJc w:val="left"/>
      <w:pPr>
        <w:tabs>
          <w:tab w:val="num" w:pos="5040"/>
        </w:tabs>
        <w:ind w:left="3096" w:hanging="936"/>
      </w:pPr>
      <w:rPr>
        <w:rFonts w:hint="default"/>
      </w:rPr>
    </w:lvl>
    <w:lvl w:ilvl="6">
      <w:start w:val="1"/>
      <w:numFmt w:val="decimal"/>
      <w:lvlText w:val="%1.%2.%3.%4.%5.%6.%7."/>
      <w:lvlJc w:val="left"/>
      <w:pPr>
        <w:tabs>
          <w:tab w:val="num" w:pos="5760"/>
        </w:tabs>
        <w:ind w:left="3600" w:hanging="1080"/>
      </w:pPr>
      <w:rPr>
        <w:rFonts w:hint="default"/>
      </w:rPr>
    </w:lvl>
    <w:lvl w:ilvl="7">
      <w:start w:val="1"/>
      <w:numFmt w:val="decimal"/>
      <w:lvlText w:val="%1.%2.%3.%4.%5.%6.%7.%8."/>
      <w:lvlJc w:val="left"/>
      <w:pPr>
        <w:tabs>
          <w:tab w:val="num" w:pos="6480"/>
        </w:tabs>
        <w:ind w:left="4104" w:hanging="1224"/>
      </w:pPr>
      <w:rPr>
        <w:rFonts w:hint="default"/>
      </w:rPr>
    </w:lvl>
    <w:lvl w:ilvl="8">
      <w:start w:val="1"/>
      <w:numFmt w:val="decimal"/>
      <w:lvlText w:val="%1.%2.%3.%4.%5.%6.%7.%8.%9."/>
      <w:lvlJc w:val="left"/>
      <w:pPr>
        <w:tabs>
          <w:tab w:val="num" w:pos="7200"/>
        </w:tabs>
        <w:ind w:left="4680" w:hanging="1440"/>
      </w:pPr>
      <w:rPr>
        <w:rFonts w:hint="default"/>
      </w:rPr>
    </w:lvl>
  </w:abstractNum>
  <w:abstractNum w:abstractNumId="13" w15:restartNumberingAfterBreak="0">
    <w:nsid w:val="51840792"/>
    <w:multiLevelType w:val="multilevel"/>
    <w:tmpl w:val="FB6E398E"/>
    <w:lvl w:ilvl="0">
      <w:start w:val="1"/>
      <w:numFmt w:val="decimal"/>
      <w:lvlText w:val="%1."/>
      <w:lvlJc w:val="left"/>
      <w:pPr>
        <w:tabs>
          <w:tab w:val="num" w:pos="0"/>
        </w:tabs>
        <w:ind w:left="680" w:hanging="680"/>
      </w:pPr>
      <w:rPr>
        <w:rFonts w:ascii="Arial" w:hAnsi="Arial" w:hint="default"/>
        <w:b/>
        <w:bCs/>
        <w:sz w:val="22"/>
        <w:szCs w:val="22"/>
      </w:rPr>
    </w:lvl>
    <w:lvl w:ilvl="1">
      <w:start w:val="1"/>
      <w:numFmt w:val="decimal"/>
      <w:lvlText w:val="%1.%2"/>
      <w:lvlJc w:val="left"/>
      <w:pPr>
        <w:tabs>
          <w:tab w:val="num" w:pos="680"/>
        </w:tabs>
        <w:ind w:left="680" w:hanging="680"/>
      </w:pPr>
      <w:rPr>
        <w:rFonts w:ascii="Arial" w:hAnsi="Arial" w:hint="default"/>
        <w:b w:val="0"/>
        <w:i w:val="0"/>
        <w:sz w:val="20"/>
        <w:szCs w:val="22"/>
      </w:rPr>
    </w:lvl>
    <w:lvl w:ilvl="2">
      <w:start w:val="1"/>
      <w:numFmt w:val="decimal"/>
      <w:lvlText w:val="%1.%2.%3"/>
      <w:lvlJc w:val="left"/>
      <w:pPr>
        <w:tabs>
          <w:tab w:val="num" w:pos="680"/>
        </w:tabs>
        <w:ind w:left="680" w:hanging="680"/>
      </w:pPr>
      <w:rPr>
        <w:rFonts w:ascii="Arial" w:hAnsi="Arial" w:hint="default"/>
        <w:b w:val="0"/>
        <w:i w:val="0"/>
        <w:sz w:val="22"/>
        <w:szCs w:val="22"/>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5FDC4E49"/>
    <w:multiLevelType w:val="multilevel"/>
    <w:tmpl w:val="28DCF4DC"/>
    <w:styleLink w:val="SPListe"/>
    <w:lvl w:ilvl="0">
      <w:start w:val="1"/>
      <w:numFmt w:val="bullet"/>
      <w:lvlText w:val=""/>
      <w:lvlJc w:val="left"/>
      <w:pPr>
        <w:tabs>
          <w:tab w:val="num" w:pos="992"/>
        </w:tabs>
        <w:ind w:left="992" w:hanging="283"/>
      </w:pPr>
      <w:rPr>
        <w:rFonts w:ascii="Symbol" w:hAnsi="Symbol" w:cs="Times New Roman" w:hint="default"/>
        <w:sz w:val="22"/>
        <w:szCs w:val="22"/>
      </w:rPr>
    </w:lvl>
    <w:lvl w:ilvl="1">
      <w:start w:val="1"/>
      <w:numFmt w:val="bullet"/>
      <w:lvlText w:val="o"/>
      <w:lvlJc w:val="left"/>
      <w:pPr>
        <w:tabs>
          <w:tab w:val="num" w:pos="1276"/>
        </w:tabs>
        <w:ind w:left="1276" w:hanging="284"/>
      </w:pPr>
      <w:rPr>
        <w:rFonts w:ascii="Courier New" w:hAnsi="Courier New" w:cs="Times New Roman" w:hint="default"/>
      </w:rPr>
    </w:lvl>
    <w:lvl w:ilvl="2">
      <w:start w:val="1"/>
      <w:numFmt w:val="bullet"/>
      <w:lvlText w:val=""/>
      <w:lvlJc w:val="left"/>
      <w:pPr>
        <w:tabs>
          <w:tab w:val="num" w:pos="1559"/>
        </w:tabs>
        <w:ind w:left="1559" w:hanging="283"/>
      </w:pPr>
      <w:rPr>
        <w:rFonts w:ascii="Wingdings" w:hAnsi="Wingdings" w:cs="Times New Roman" w:hint="default"/>
      </w:rPr>
    </w:lvl>
    <w:lvl w:ilvl="3">
      <w:start w:val="1"/>
      <w:numFmt w:val="bullet"/>
      <w:lvlText w:val="-"/>
      <w:lvlJc w:val="left"/>
      <w:pPr>
        <w:tabs>
          <w:tab w:val="num" w:pos="1843"/>
        </w:tabs>
        <w:ind w:left="1843" w:hanging="284"/>
      </w:pPr>
      <w:rPr>
        <w:rFonts w:ascii="Arial" w:hAnsi="Arial" w:cs="Times New Roman"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15" w15:restartNumberingAfterBreak="0">
    <w:nsid w:val="6EAD3F22"/>
    <w:multiLevelType w:val="hybridMultilevel"/>
    <w:tmpl w:val="6630BB2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4EB3D9B"/>
    <w:multiLevelType w:val="hybridMultilevel"/>
    <w:tmpl w:val="FEF0C144"/>
    <w:lvl w:ilvl="0" w:tplc="58FA00E8">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27849701">
    <w:abstractNumId w:val="1"/>
  </w:num>
  <w:num w:numId="2" w16cid:durableId="1580091294">
    <w:abstractNumId w:val="5"/>
  </w:num>
  <w:num w:numId="3" w16cid:durableId="809522087">
    <w:abstractNumId w:val="7"/>
  </w:num>
  <w:num w:numId="4" w16cid:durableId="150564253">
    <w:abstractNumId w:val="4"/>
  </w:num>
  <w:num w:numId="5" w16cid:durableId="909651654">
    <w:abstractNumId w:val="11"/>
  </w:num>
  <w:num w:numId="6" w16cid:durableId="1330909248">
    <w:abstractNumId w:val="15"/>
  </w:num>
  <w:num w:numId="7" w16cid:durableId="1362319542">
    <w:abstractNumId w:val="6"/>
  </w:num>
  <w:num w:numId="8" w16cid:durableId="441146431">
    <w:abstractNumId w:val="8"/>
  </w:num>
  <w:num w:numId="9" w16cid:durableId="625236663">
    <w:abstractNumId w:val="10"/>
  </w:num>
  <w:num w:numId="10" w16cid:durableId="1305508943">
    <w:abstractNumId w:val="0"/>
  </w:num>
  <w:num w:numId="11" w16cid:durableId="1253202000">
    <w:abstractNumId w:val="9"/>
  </w:num>
  <w:num w:numId="12" w16cid:durableId="1704208190">
    <w:abstractNumId w:val="16"/>
  </w:num>
  <w:num w:numId="13" w16cid:durableId="1511335869">
    <w:abstractNumId w:val="2"/>
  </w:num>
  <w:num w:numId="14" w16cid:durableId="1260673510">
    <w:abstractNumId w:val="13"/>
  </w:num>
  <w:num w:numId="15" w16cid:durableId="388770282">
    <w:abstractNumId w:val="14"/>
  </w:num>
  <w:num w:numId="16" w16cid:durableId="954555613">
    <w:abstractNumId w:val="12"/>
  </w:num>
  <w:num w:numId="17" w16cid:durableId="17072203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documentProtection w:edit="forms" w:formatting="1" w:enforcement="1" w:cryptProviderType="rsaAES" w:cryptAlgorithmClass="hash" w:cryptAlgorithmType="typeAny" w:cryptAlgorithmSid="14" w:cryptSpinCount="100000" w:hash="ii90GRzc2bsY9oCmuDQ/kcPClnvUAl947R5dEo637Z/yXkgfSuioQEEvQM3+enHPq92Odih9PIAEnIwk/9EdFg==" w:salt="+NJ3TUy10nuH8QaA4dn7A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3E5"/>
    <w:rsid w:val="000233EF"/>
    <w:rsid w:val="000250A3"/>
    <w:rsid w:val="000319F2"/>
    <w:rsid w:val="000660F2"/>
    <w:rsid w:val="00081364"/>
    <w:rsid w:val="00095FEB"/>
    <w:rsid w:val="000B0065"/>
    <w:rsid w:val="000B574D"/>
    <w:rsid w:val="000D130D"/>
    <w:rsid w:val="000E1540"/>
    <w:rsid w:val="000F3C51"/>
    <w:rsid w:val="00116369"/>
    <w:rsid w:val="00123C7B"/>
    <w:rsid w:val="001247B5"/>
    <w:rsid w:val="00133006"/>
    <w:rsid w:val="00143ADB"/>
    <w:rsid w:val="00144B0F"/>
    <w:rsid w:val="00155C26"/>
    <w:rsid w:val="00167796"/>
    <w:rsid w:val="00181BB7"/>
    <w:rsid w:val="00197818"/>
    <w:rsid w:val="001B0930"/>
    <w:rsid w:val="001C2BC2"/>
    <w:rsid w:val="001D138D"/>
    <w:rsid w:val="001D54A3"/>
    <w:rsid w:val="001E0683"/>
    <w:rsid w:val="001E2CEF"/>
    <w:rsid w:val="001E3E23"/>
    <w:rsid w:val="0023623E"/>
    <w:rsid w:val="00245F2C"/>
    <w:rsid w:val="00280727"/>
    <w:rsid w:val="00304FFE"/>
    <w:rsid w:val="00305C5A"/>
    <w:rsid w:val="00321B92"/>
    <w:rsid w:val="00326E36"/>
    <w:rsid w:val="00344878"/>
    <w:rsid w:val="00347014"/>
    <w:rsid w:val="0035457D"/>
    <w:rsid w:val="0036223D"/>
    <w:rsid w:val="00363CA9"/>
    <w:rsid w:val="003A4FF2"/>
    <w:rsid w:val="003B32B6"/>
    <w:rsid w:val="00400164"/>
    <w:rsid w:val="004071D6"/>
    <w:rsid w:val="00412F23"/>
    <w:rsid w:val="004433D2"/>
    <w:rsid w:val="004535A8"/>
    <w:rsid w:val="00455A88"/>
    <w:rsid w:val="004A3BFE"/>
    <w:rsid w:val="004A528D"/>
    <w:rsid w:val="004A5398"/>
    <w:rsid w:val="004A7D28"/>
    <w:rsid w:val="004B30FE"/>
    <w:rsid w:val="004B7384"/>
    <w:rsid w:val="004C6EDB"/>
    <w:rsid w:val="00503D3C"/>
    <w:rsid w:val="005076F7"/>
    <w:rsid w:val="005154BB"/>
    <w:rsid w:val="005301C4"/>
    <w:rsid w:val="00531894"/>
    <w:rsid w:val="00544A74"/>
    <w:rsid w:val="00556066"/>
    <w:rsid w:val="00556096"/>
    <w:rsid w:val="00562C32"/>
    <w:rsid w:val="00580C1E"/>
    <w:rsid w:val="00597C30"/>
    <w:rsid w:val="005C03E5"/>
    <w:rsid w:val="005E7BA1"/>
    <w:rsid w:val="005F13D3"/>
    <w:rsid w:val="00646DBD"/>
    <w:rsid w:val="00656170"/>
    <w:rsid w:val="006640AD"/>
    <w:rsid w:val="00675655"/>
    <w:rsid w:val="006C3F6D"/>
    <w:rsid w:val="006D574D"/>
    <w:rsid w:val="007253E3"/>
    <w:rsid w:val="00736E0D"/>
    <w:rsid w:val="00767938"/>
    <w:rsid w:val="00781285"/>
    <w:rsid w:val="00791958"/>
    <w:rsid w:val="007A36AB"/>
    <w:rsid w:val="007B795D"/>
    <w:rsid w:val="007D657D"/>
    <w:rsid w:val="00834ACA"/>
    <w:rsid w:val="008365D2"/>
    <w:rsid w:val="00867DA1"/>
    <w:rsid w:val="00873C47"/>
    <w:rsid w:val="0087645D"/>
    <w:rsid w:val="008A4C6D"/>
    <w:rsid w:val="008B631C"/>
    <w:rsid w:val="008C2E09"/>
    <w:rsid w:val="008E5A4B"/>
    <w:rsid w:val="008E5E37"/>
    <w:rsid w:val="008E7810"/>
    <w:rsid w:val="008F60EB"/>
    <w:rsid w:val="0090263A"/>
    <w:rsid w:val="00944A01"/>
    <w:rsid w:val="00956D3B"/>
    <w:rsid w:val="00A003E6"/>
    <w:rsid w:val="00A17698"/>
    <w:rsid w:val="00A2075C"/>
    <w:rsid w:val="00A27601"/>
    <w:rsid w:val="00A311BE"/>
    <w:rsid w:val="00A34A32"/>
    <w:rsid w:val="00A40448"/>
    <w:rsid w:val="00A43C58"/>
    <w:rsid w:val="00A649AE"/>
    <w:rsid w:val="00A71C66"/>
    <w:rsid w:val="00A82C9B"/>
    <w:rsid w:val="00A94607"/>
    <w:rsid w:val="00AB7321"/>
    <w:rsid w:val="00AD39A1"/>
    <w:rsid w:val="00AD4DAC"/>
    <w:rsid w:val="00AE2C4C"/>
    <w:rsid w:val="00B54368"/>
    <w:rsid w:val="00B56984"/>
    <w:rsid w:val="00B57E61"/>
    <w:rsid w:val="00B92504"/>
    <w:rsid w:val="00B9797E"/>
    <w:rsid w:val="00BB0F1C"/>
    <w:rsid w:val="00BB7190"/>
    <w:rsid w:val="00BD17B2"/>
    <w:rsid w:val="00BD4367"/>
    <w:rsid w:val="00BE72E3"/>
    <w:rsid w:val="00C002E4"/>
    <w:rsid w:val="00C1709A"/>
    <w:rsid w:val="00C350DE"/>
    <w:rsid w:val="00C7766B"/>
    <w:rsid w:val="00C91517"/>
    <w:rsid w:val="00C91CC4"/>
    <w:rsid w:val="00CC1A4E"/>
    <w:rsid w:val="00CE5E07"/>
    <w:rsid w:val="00D2798A"/>
    <w:rsid w:val="00D767D3"/>
    <w:rsid w:val="00D87C1A"/>
    <w:rsid w:val="00DA086C"/>
    <w:rsid w:val="00DD4463"/>
    <w:rsid w:val="00DE0261"/>
    <w:rsid w:val="00DF6317"/>
    <w:rsid w:val="00E17E90"/>
    <w:rsid w:val="00E51ADD"/>
    <w:rsid w:val="00E64C8F"/>
    <w:rsid w:val="00E724BD"/>
    <w:rsid w:val="00E94206"/>
    <w:rsid w:val="00EA7D59"/>
    <w:rsid w:val="00EC32E1"/>
    <w:rsid w:val="00EC4373"/>
    <w:rsid w:val="00EC6B20"/>
    <w:rsid w:val="00EE0FE7"/>
    <w:rsid w:val="00F011E4"/>
    <w:rsid w:val="00F333FE"/>
    <w:rsid w:val="00F4263D"/>
    <w:rsid w:val="00F81DBB"/>
    <w:rsid w:val="00FA1DD2"/>
    <w:rsid w:val="00FB4388"/>
    <w:rsid w:val="00FC3C07"/>
    <w:rsid w:val="00FE6E34"/>
    <w:rsid w:val="00FF62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96A02A"/>
  <w15:docId w15:val="{FC8B9C08-FE59-4690-8ADD-9DEF9E8B4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0" w:line="240" w:lineRule="auto"/>
    </w:pPr>
    <w:rPr>
      <w:rFonts w:ascii="Arial" w:eastAsia="Times New Roman" w:hAnsi="Arial" w:cs="Times New Roman"/>
      <w:szCs w:val="24"/>
      <w:lang w:eastAsia="de-DE"/>
    </w:rPr>
  </w:style>
  <w:style w:type="paragraph" w:styleId="berschrift1">
    <w:name w:val="heading 1"/>
    <w:aliases w:val="Ü_Paragraph,S&amp;P Überschrift 1"/>
    <w:basedOn w:val="Standard"/>
    <w:next w:val="TextohneNummer"/>
    <w:link w:val="berschrift1Zchn"/>
    <w:qFormat/>
    <w:pPr>
      <w:keepNext/>
      <w:numPr>
        <w:numId w:val="1"/>
      </w:numPr>
      <w:spacing w:before="480" w:after="240"/>
      <w:jc w:val="center"/>
      <w:outlineLvl w:val="0"/>
    </w:pPr>
    <w:rPr>
      <w:rFonts w:asciiTheme="minorHAnsi" w:hAnsiTheme="minorHAnsi" w:cs="Arial"/>
      <w:b/>
      <w:bCs/>
      <w:kern w:val="32"/>
      <w:szCs w:val="32"/>
    </w:rPr>
  </w:style>
  <w:style w:type="paragraph" w:styleId="berschrift2">
    <w:name w:val="heading 2"/>
    <w:aliases w:val="TextAbsatz1,S&amp;P Überschrift 2"/>
    <w:basedOn w:val="Standard"/>
    <w:link w:val="berschrift2Zchn"/>
    <w:qFormat/>
    <w:pPr>
      <w:keepNext/>
      <w:numPr>
        <w:ilvl w:val="1"/>
        <w:numId w:val="1"/>
      </w:numPr>
      <w:spacing w:before="240" w:after="60"/>
      <w:jc w:val="both"/>
      <w:outlineLvl w:val="1"/>
    </w:pPr>
    <w:rPr>
      <w:rFonts w:asciiTheme="minorHAnsi" w:hAnsiTheme="minorHAnsi" w:cs="Arial"/>
      <w:bCs/>
      <w:iCs/>
      <w:szCs w:val="28"/>
    </w:rPr>
  </w:style>
  <w:style w:type="paragraph" w:styleId="berschrift3">
    <w:name w:val="heading 3"/>
    <w:aliases w:val="TextAbsatz2,S&amp;P Überschrift 3"/>
    <w:basedOn w:val="Standard"/>
    <w:link w:val="berschrift3Zchn"/>
    <w:qFormat/>
    <w:pPr>
      <w:keepNext/>
      <w:numPr>
        <w:ilvl w:val="2"/>
        <w:numId w:val="1"/>
      </w:numPr>
      <w:spacing w:before="240" w:after="60"/>
      <w:outlineLvl w:val="2"/>
    </w:pPr>
    <w:rPr>
      <w:rFonts w:asciiTheme="minorHAnsi" w:hAnsiTheme="minorHAnsi" w:cs="Arial"/>
      <w:bCs/>
      <w:szCs w:val="26"/>
    </w:rPr>
  </w:style>
  <w:style w:type="paragraph" w:styleId="berschrift4">
    <w:name w:val="heading 4"/>
    <w:basedOn w:val="Standard"/>
    <w:next w:val="Standard"/>
    <w:link w:val="berschrift4Zchn"/>
    <w:qFormat/>
    <w:pPr>
      <w:keepNext/>
      <w:numPr>
        <w:ilvl w:val="3"/>
        <w:numId w:val="1"/>
      </w:numPr>
      <w:spacing w:before="240" w:after="60"/>
      <w:jc w:val="both"/>
      <w:outlineLvl w:val="3"/>
    </w:pPr>
    <w:rPr>
      <w:bCs/>
      <w:szCs w:val="28"/>
    </w:rPr>
  </w:style>
  <w:style w:type="paragraph" w:styleId="berschrift5">
    <w:name w:val="heading 5"/>
    <w:basedOn w:val="Standard"/>
    <w:next w:val="Standard"/>
    <w:link w:val="berschrift5Zchn"/>
    <w:qFormat/>
    <w:pPr>
      <w:numPr>
        <w:ilvl w:val="4"/>
        <w:numId w:val="1"/>
      </w:numPr>
      <w:spacing w:before="240" w:after="60"/>
      <w:outlineLvl w:val="4"/>
    </w:pPr>
    <w:rPr>
      <w:b/>
      <w:bCs/>
      <w:i/>
      <w:iCs/>
      <w:sz w:val="26"/>
      <w:szCs w:val="26"/>
    </w:rPr>
  </w:style>
  <w:style w:type="paragraph" w:styleId="berschrift6">
    <w:name w:val="heading 6"/>
    <w:basedOn w:val="Standard"/>
    <w:next w:val="Standard"/>
    <w:link w:val="berschrift6Zchn"/>
    <w:qFormat/>
    <w:pPr>
      <w:numPr>
        <w:ilvl w:val="5"/>
        <w:numId w:val="1"/>
      </w:numPr>
      <w:spacing w:before="240" w:after="60"/>
      <w:outlineLvl w:val="5"/>
    </w:pPr>
    <w:rPr>
      <w:rFonts w:ascii="Times New Roman" w:hAnsi="Times New Roman"/>
      <w:b/>
      <w:bCs/>
      <w:szCs w:val="22"/>
    </w:rPr>
  </w:style>
  <w:style w:type="paragraph" w:styleId="berschrift7">
    <w:name w:val="heading 7"/>
    <w:basedOn w:val="Standard"/>
    <w:next w:val="Standard"/>
    <w:link w:val="berschrift7Zchn"/>
    <w:qFormat/>
    <w:pPr>
      <w:numPr>
        <w:ilvl w:val="6"/>
        <w:numId w:val="1"/>
      </w:numPr>
      <w:spacing w:before="240" w:after="60"/>
      <w:outlineLvl w:val="6"/>
    </w:pPr>
    <w:rPr>
      <w:rFonts w:ascii="Times New Roman" w:hAnsi="Times New Roman"/>
      <w:sz w:val="24"/>
    </w:rPr>
  </w:style>
  <w:style w:type="paragraph" w:styleId="berschrift8">
    <w:name w:val="heading 8"/>
    <w:basedOn w:val="Standard"/>
    <w:next w:val="Standard"/>
    <w:link w:val="berschrift8Zchn"/>
    <w:qFormat/>
    <w:pPr>
      <w:numPr>
        <w:ilvl w:val="7"/>
        <w:numId w:val="1"/>
      </w:numPr>
      <w:spacing w:before="240" w:after="60"/>
      <w:outlineLvl w:val="7"/>
    </w:pPr>
    <w:rPr>
      <w:rFonts w:ascii="Times New Roman" w:hAnsi="Times New Roman"/>
      <w:i/>
      <w:iCs/>
      <w:sz w:val="24"/>
    </w:rPr>
  </w:style>
  <w:style w:type="paragraph" w:styleId="berschrift9">
    <w:name w:val="heading 9"/>
    <w:basedOn w:val="Standard"/>
    <w:next w:val="Standard"/>
    <w:link w:val="berschrift9Zchn"/>
    <w:qFormat/>
    <w:pPr>
      <w:numPr>
        <w:ilvl w:val="8"/>
        <w:numId w:val="1"/>
      </w:num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Ü_Paragraph Zchn,S&amp;P Überschrift 1 Zchn"/>
    <w:basedOn w:val="Absatz-Standardschriftart"/>
    <w:link w:val="berschrift1"/>
    <w:rPr>
      <w:rFonts w:eastAsia="Times New Roman" w:cs="Arial"/>
      <w:b/>
      <w:bCs/>
      <w:kern w:val="32"/>
      <w:szCs w:val="32"/>
      <w:lang w:eastAsia="de-DE"/>
    </w:rPr>
  </w:style>
  <w:style w:type="character" w:customStyle="1" w:styleId="berschrift2Zchn">
    <w:name w:val="Überschrift 2 Zchn"/>
    <w:aliases w:val="TextAbsatz1 Zchn,S&amp;P Überschrift 2 Zchn"/>
    <w:basedOn w:val="Absatz-Standardschriftart"/>
    <w:link w:val="berschrift2"/>
    <w:rPr>
      <w:rFonts w:eastAsia="Times New Roman" w:cs="Arial"/>
      <w:bCs/>
      <w:iCs/>
      <w:szCs w:val="28"/>
      <w:lang w:eastAsia="de-DE"/>
    </w:rPr>
  </w:style>
  <w:style w:type="character" w:customStyle="1" w:styleId="berschrift3Zchn">
    <w:name w:val="Überschrift 3 Zchn"/>
    <w:aliases w:val="TextAbsatz2 Zchn,S&amp;P Überschrift 3 Zchn"/>
    <w:basedOn w:val="Absatz-Standardschriftart"/>
    <w:link w:val="berschrift3"/>
    <w:rPr>
      <w:rFonts w:eastAsia="Times New Roman" w:cs="Arial"/>
      <w:bCs/>
      <w:szCs w:val="26"/>
      <w:lang w:eastAsia="de-DE"/>
    </w:rPr>
  </w:style>
  <w:style w:type="character" w:customStyle="1" w:styleId="berschrift4Zchn">
    <w:name w:val="Überschrift 4 Zchn"/>
    <w:basedOn w:val="Absatz-Standardschriftart"/>
    <w:link w:val="berschrift4"/>
    <w:rPr>
      <w:rFonts w:ascii="Arial" w:eastAsia="Times New Roman" w:hAnsi="Arial" w:cs="Times New Roman"/>
      <w:bCs/>
      <w:szCs w:val="28"/>
      <w:lang w:eastAsia="de-DE"/>
    </w:rPr>
  </w:style>
  <w:style w:type="character" w:customStyle="1" w:styleId="berschrift5Zchn">
    <w:name w:val="Überschrift 5 Zchn"/>
    <w:basedOn w:val="Absatz-Standardschriftart"/>
    <w:link w:val="berschrift5"/>
    <w:rPr>
      <w:rFonts w:ascii="Arial" w:eastAsia="Times New Roman" w:hAnsi="Arial" w:cs="Times New Roman"/>
      <w:b/>
      <w:bCs/>
      <w:i/>
      <w:iCs/>
      <w:sz w:val="26"/>
      <w:szCs w:val="26"/>
      <w:lang w:eastAsia="de-DE"/>
    </w:rPr>
  </w:style>
  <w:style w:type="character" w:customStyle="1" w:styleId="berschrift6Zchn">
    <w:name w:val="Überschrift 6 Zchn"/>
    <w:basedOn w:val="Absatz-Standardschriftart"/>
    <w:link w:val="berschrift6"/>
    <w:rPr>
      <w:rFonts w:ascii="Times New Roman" w:eastAsia="Times New Roman" w:hAnsi="Times New Roman" w:cs="Times New Roman"/>
      <w:b/>
      <w:bCs/>
      <w:lang w:eastAsia="de-DE"/>
    </w:rPr>
  </w:style>
  <w:style w:type="character" w:customStyle="1" w:styleId="berschrift7Zchn">
    <w:name w:val="Überschrift 7 Zchn"/>
    <w:basedOn w:val="Absatz-Standardschriftart"/>
    <w:link w:val="berschrift7"/>
    <w:rPr>
      <w:rFonts w:ascii="Times New Roman" w:eastAsia="Times New Roman" w:hAnsi="Times New Roman" w:cs="Times New Roman"/>
      <w:sz w:val="24"/>
      <w:szCs w:val="24"/>
      <w:lang w:eastAsia="de-DE"/>
    </w:rPr>
  </w:style>
  <w:style w:type="character" w:customStyle="1" w:styleId="berschrift8Zchn">
    <w:name w:val="Überschrift 8 Zchn"/>
    <w:basedOn w:val="Absatz-Standardschriftart"/>
    <w:link w:val="berschrift8"/>
    <w:rPr>
      <w:rFonts w:ascii="Times New Roman" w:eastAsia="Times New Roman" w:hAnsi="Times New Roman" w:cs="Times New Roman"/>
      <w:i/>
      <w:iCs/>
      <w:sz w:val="24"/>
      <w:szCs w:val="24"/>
      <w:lang w:eastAsia="de-DE"/>
    </w:rPr>
  </w:style>
  <w:style w:type="character" w:customStyle="1" w:styleId="berschrift9Zchn">
    <w:name w:val="Überschrift 9 Zchn"/>
    <w:basedOn w:val="Absatz-Standardschriftart"/>
    <w:link w:val="berschrift9"/>
    <w:rPr>
      <w:rFonts w:ascii="Arial" w:eastAsia="Times New Roman" w:hAnsi="Arial" w:cs="Arial"/>
      <w:lang w:eastAsia="de-DE"/>
    </w:rPr>
  </w:style>
  <w:style w:type="paragraph" w:styleId="Kopfzeile">
    <w:name w:val="header"/>
    <w:basedOn w:val="Standard"/>
    <w:link w:val="KopfzeileZchn"/>
    <w:uiPriority w:val="99"/>
    <w:pPr>
      <w:tabs>
        <w:tab w:val="center" w:pos="4536"/>
        <w:tab w:val="right" w:pos="9072"/>
      </w:tabs>
    </w:pPr>
    <w:rPr>
      <w:sz w:val="20"/>
    </w:rPr>
  </w:style>
  <w:style w:type="character" w:customStyle="1" w:styleId="KopfzeileZchn">
    <w:name w:val="Kopfzeile Zchn"/>
    <w:basedOn w:val="Absatz-Standardschriftart"/>
    <w:link w:val="Kopfzeile"/>
    <w:uiPriority w:val="99"/>
    <w:rPr>
      <w:rFonts w:ascii="Arial" w:eastAsia="Times New Roman" w:hAnsi="Arial" w:cs="Times New Roman"/>
      <w:sz w:val="20"/>
      <w:szCs w:val="24"/>
      <w:lang w:eastAsia="de-DE"/>
    </w:rPr>
  </w:style>
  <w:style w:type="paragraph" w:styleId="Fuzeile">
    <w:name w:val="footer"/>
    <w:basedOn w:val="Standard"/>
    <w:link w:val="FuzeileZchn"/>
    <w:pPr>
      <w:tabs>
        <w:tab w:val="center" w:pos="4536"/>
        <w:tab w:val="right" w:pos="9072"/>
      </w:tabs>
    </w:pPr>
    <w:rPr>
      <w:sz w:val="20"/>
    </w:rPr>
  </w:style>
  <w:style w:type="character" w:customStyle="1" w:styleId="FuzeileZchn">
    <w:name w:val="Fußzeile Zchn"/>
    <w:basedOn w:val="Absatz-Standardschriftart"/>
    <w:link w:val="Fuzeile"/>
    <w:rPr>
      <w:rFonts w:ascii="Arial" w:eastAsia="Times New Roman" w:hAnsi="Arial" w:cs="Times New Roman"/>
      <w:sz w:val="20"/>
      <w:szCs w:val="24"/>
      <w:lang w:eastAsia="de-DE"/>
    </w:rPr>
  </w:style>
  <w:style w:type="character" w:styleId="Seitenzahl">
    <w:name w:val="page number"/>
    <w:basedOn w:val="Absatz-Standardschriftart"/>
    <w:semiHidden/>
  </w:style>
  <w:style w:type="paragraph" w:styleId="Titel">
    <w:name w:val="Title"/>
    <w:basedOn w:val="Standard"/>
    <w:next w:val="Standard"/>
    <w:link w:val="TitelZchn"/>
    <w:qFormat/>
    <w:pPr>
      <w:spacing w:before="240" w:after="480"/>
      <w:jc w:val="center"/>
      <w:outlineLvl w:val="0"/>
    </w:pPr>
    <w:rPr>
      <w:rFonts w:asciiTheme="minorHAnsi" w:hAnsiTheme="minorHAnsi" w:cs="Arial"/>
      <w:b/>
      <w:bCs/>
      <w:kern w:val="28"/>
      <w:sz w:val="28"/>
      <w:szCs w:val="32"/>
    </w:rPr>
  </w:style>
  <w:style w:type="character" w:customStyle="1" w:styleId="TitelZchn">
    <w:name w:val="Titel Zchn"/>
    <w:basedOn w:val="Absatz-Standardschriftart"/>
    <w:link w:val="Titel"/>
    <w:rPr>
      <w:rFonts w:eastAsia="Times New Roman" w:cs="Arial"/>
      <w:b/>
      <w:bCs/>
      <w:kern w:val="28"/>
      <w:sz w:val="28"/>
      <w:szCs w:val="32"/>
      <w:lang w:eastAsia="de-DE"/>
    </w:rPr>
  </w:style>
  <w:style w:type="paragraph" w:customStyle="1" w:styleId="TextMittig">
    <w:name w:val="TextMittig"/>
    <w:basedOn w:val="Standard"/>
    <w:pPr>
      <w:jc w:val="center"/>
    </w:pPr>
  </w:style>
  <w:style w:type="paragraph" w:customStyle="1" w:styleId="Partner">
    <w:name w:val="Partner"/>
    <w:basedOn w:val="TextMittig"/>
    <w:rPr>
      <w:b/>
    </w:rPr>
  </w:style>
  <w:style w:type="paragraph" w:customStyle="1" w:styleId="Beispiel">
    <w:name w:val="Beispiel"/>
    <w:basedOn w:val="Standard"/>
    <w:pPr>
      <w:shd w:val="clear" w:color="auto" w:fill="FFFF00"/>
      <w:spacing w:after="60"/>
    </w:pPr>
  </w:style>
  <w:style w:type="paragraph" w:styleId="Funotentext">
    <w:name w:val="footnote text"/>
    <w:basedOn w:val="Standard"/>
    <w:link w:val="FunotentextZchn"/>
    <w:unhideWhenUsed/>
    <w:rPr>
      <w:sz w:val="18"/>
      <w:szCs w:val="20"/>
    </w:rPr>
  </w:style>
  <w:style w:type="character" w:customStyle="1" w:styleId="FunotentextZchn">
    <w:name w:val="Fußnotentext Zchn"/>
    <w:basedOn w:val="Absatz-Standardschriftart"/>
    <w:link w:val="Funotentext"/>
    <w:rPr>
      <w:rFonts w:ascii="Arial" w:eastAsia="Times New Roman" w:hAnsi="Arial" w:cs="Times New Roman"/>
      <w:sz w:val="18"/>
      <w:szCs w:val="20"/>
      <w:lang w:eastAsia="de-DE"/>
    </w:rPr>
  </w:style>
  <w:style w:type="paragraph" w:customStyle="1" w:styleId="TextohneNummer">
    <w:name w:val="Text_ohne_Nummer"/>
    <w:basedOn w:val="Standard"/>
    <w:pPr>
      <w:jc w:val="both"/>
    </w:pPr>
  </w:style>
  <w:style w:type="character" w:styleId="Funotenzeichen">
    <w:name w:val="footnote reference"/>
    <w:unhideWhenUsed/>
    <w:rPr>
      <w:vertAlign w:val="superscript"/>
    </w:rPr>
  </w:style>
  <w:style w:type="paragraph" w:styleId="Listenabsatz">
    <w:name w:val="List Paragraph"/>
    <w:basedOn w:val="Standard"/>
    <w:uiPriority w:val="34"/>
    <w:qFormat/>
    <w:pPr>
      <w:ind w:left="708"/>
    </w:pPr>
  </w:style>
  <w:style w:type="paragraph" w:styleId="Endnotentext">
    <w:name w:val="endnote text"/>
    <w:basedOn w:val="Standard"/>
    <w:link w:val="EndnotentextZchn"/>
    <w:rPr>
      <w:sz w:val="20"/>
      <w:szCs w:val="20"/>
    </w:rPr>
  </w:style>
  <w:style w:type="character" w:customStyle="1" w:styleId="EndnotentextZchn">
    <w:name w:val="Endnotentext Zchn"/>
    <w:basedOn w:val="Absatz-Standardschriftart"/>
    <w:link w:val="Endnotentext"/>
    <w:rPr>
      <w:rFonts w:ascii="Arial" w:eastAsia="Times New Roman" w:hAnsi="Arial" w:cs="Times New Roman"/>
      <w:sz w:val="20"/>
      <w:szCs w:val="20"/>
      <w:lang w:eastAsia="de-DE"/>
    </w:rPr>
  </w:style>
  <w:style w:type="character" w:styleId="Endnotenzeichen">
    <w:name w:val="endnote reference"/>
    <w:rPr>
      <w:vertAlign w:val="superscript"/>
    </w:rPr>
  </w:style>
  <w:style w:type="paragraph" w:styleId="Textkrper">
    <w:name w:val="Body Text"/>
    <w:basedOn w:val="Standard"/>
    <w:link w:val="TextkrperZchn"/>
    <w:rPr>
      <w:rFonts w:ascii="Times New Roman" w:hAnsi="Times New Roman"/>
      <w:sz w:val="24"/>
      <w:szCs w:val="20"/>
    </w:rPr>
  </w:style>
  <w:style w:type="character" w:customStyle="1" w:styleId="TextkrperZchn">
    <w:name w:val="Textkörper Zchn"/>
    <w:basedOn w:val="Absatz-Standardschriftart"/>
    <w:link w:val="Textkrper"/>
    <w:rPr>
      <w:rFonts w:ascii="Times New Roman" w:eastAsia="Times New Roman" w:hAnsi="Times New Roman" w:cs="Times New Roman"/>
      <w:sz w:val="24"/>
      <w:szCs w:val="20"/>
      <w:lang w:eastAsia="de-DE"/>
    </w:rPr>
  </w:style>
  <w:style w:type="paragraph" w:styleId="Listennummer">
    <w:name w:val="List Number"/>
    <w:basedOn w:val="Standard"/>
    <w:pPr>
      <w:numPr>
        <w:numId w:val="7"/>
      </w:numPr>
    </w:pPr>
    <w:rPr>
      <w:sz w:val="24"/>
      <w:szCs w:val="20"/>
    </w:rPr>
  </w:style>
  <w:style w:type="paragraph" w:customStyle="1" w:styleId="Aufzhlung">
    <w:name w:val="Aufzählung"/>
    <w:basedOn w:val="Standard"/>
    <w:pPr>
      <w:numPr>
        <w:numId w:val="11"/>
      </w:numPr>
      <w:jc w:val="both"/>
    </w:pPr>
    <w:rPr>
      <w:szCs w:val="20"/>
    </w:rPr>
  </w:style>
  <w:style w:type="character" w:styleId="Hyperlink">
    <w:name w:val="Hyperlink"/>
    <w:uiPriority w:val="99"/>
    <w:semiHidden/>
    <w:unhideWhenUsed/>
    <w:rPr>
      <w:strike w:val="0"/>
      <w:dstrike w:val="0"/>
      <w:color w:val="CC0000"/>
      <w:u w:val="none"/>
      <w:effect w:val="none"/>
    </w:rPr>
  </w:style>
  <w:style w:type="character" w:styleId="Hervorhebung">
    <w:name w:val="Emphasis"/>
    <w:uiPriority w:val="20"/>
    <w:qFormat/>
    <w:rPr>
      <w:i/>
      <w:iCs/>
    </w:rPr>
  </w:style>
  <w:style w:type="character" w:customStyle="1" w:styleId="highlight">
    <w:name w:val="highlight"/>
    <w:rPr>
      <w:color w:val="FFFFFF"/>
      <w:shd w:val="clear" w:color="auto" w:fill="6F6F6F"/>
    </w:rPr>
  </w:style>
  <w:style w:type="paragraph" w:styleId="Sprechblasentext">
    <w:name w:val="Balloon Text"/>
    <w:basedOn w:val="Standard"/>
    <w:link w:val="SprechblasentextZchn"/>
    <w:semiHidden/>
    <w:unhideWhenUsed/>
    <w:rPr>
      <w:rFonts w:ascii="Tahoma" w:hAnsi="Tahoma" w:cs="Tahoma"/>
      <w:sz w:val="16"/>
      <w:szCs w:val="16"/>
    </w:rPr>
  </w:style>
  <w:style w:type="character" w:customStyle="1" w:styleId="SprechblasentextZchn">
    <w:name w:val="Sprechblasentext Zchn"/>
    <w:basedOn w:val="Absatz-Standardschriftart"/>
    <w:link w:val="Sprechblasentext"/>
    <w:semiHidden/>
    <w:rPr>
      <w:rFonts w:ascii="Tahoma" w:eastAsia="Times New Roman" w:hAnsi="Tahoma" w:cs="Tahoma"/>
      <w:sz w:val="16"/>
      <w:szCs w:val="16"/>
      <w:lang w:eastAsia="de-DE"/>
    </w:rPr>
  </w:style>
  <w:style w:type="paragraph" w:styleId="KeinLeerraum">
    <w:name w:val="No Spacing"/>
    <w:uiPriority w:val="1"/>
    <w:qFormat/>
    <w:pPr>
      <w:spacing w:after="0" w:line="240" w:lineRule="auto"/>
    </w:pPr>
    <w:rPr>
      <w:rFonts w:ascii="Arial" w:eastAsia="Times New Roman" w:hAnsi="Arial" w:cs="Times New Roman"/>
      <w:szCs w:val="24"/>
      <w:lang w:eastAsia="de-DE"/>
    </w:rPr>
  </w:style>
  <w:style w:type="character" w:styleId="Kommentarzeichen">
    <w:name w:val="annotation reference"/>
    <w:basedOn w:val="Absatz-Standardschriftart"/>
    <w:unhideWhenUsed/>
    <w:rPr>
      <w:sz w:val="16"/>
      <w:szCs w:val="16"/>
    </w:rPr>
  </w:style>
  <w:style w:type="paragraph" w:styleId="Kommentartext">
    <w:name w:val="annotation text"/>
    <w:basedOn w:val="Standard"/>
    <w:link w:val="KommentartextZchn"/>
    <w:unhideWhenUsed/>
    <w:rPr>
      <w:sz w:val="20"/>
      <w:szCs w:val="20"/>
    </w:rPr>
  </w:style>
  <w:style w:type="character" w:customStyle="1" w:styleId="KommentartextZchn">
    <w:name w:val="Kommentartext Zchn"/>
    <w:basedOn w:val="Absatz-Standardschriftart"/>
    <w:link w:val="Kommentartext"/>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unhideWhenUsed/>
    <w:rPr>
      <w:b/>
      <w:bCs/>
    </w:rPr>
  </w:style>
  <w:style w:type="character" w:customStyle="1" w:styleId="KommentarthemaZchn">
    <w:name w:val="Kommentarthema Zchn"/>
    <w:basedOn w:val="KommentartextZchn"/>
    <w:link w:val="Kommentarthema"/>
    <w:rPr>
      <w:rFonts w:ascii="Arial" w:eastAsia="Times New Roman" w:hAnsi="Arial" w:cs="Times New Roman"/>
      <w:b/>
      <w:bCs/>
      <w:sz w:val="20"/>
      <w:szCs w:val="20"/>
      <w:lang w:eastAsia="de-DE"/>
    </w:rPr>
  </w:style>
  <w:style w:type="character" w:customStyle="1" w:styleId="zit">
    <w:name w:val="zit"/>
    <w:basedOn w:val="Absatz-Standardschriftart"/>
  </w:style>
  <w:style w:type="paragraph" w:styleId="berarbeitung">
    <w:name w:val="Revision"/>
    <w:hidden/>
    <w:uiPriority w:val="99"/>
    <w:semiHidden/>
    <w:pPr>
      <w:spacing w:after="0" w:line="240" w:lineRule="auto"/>
    </w:pPr>
    <w:rPr>
      <w:rFonts w:ascii="Arial" w:eastAsia="Times New Roman" w:hAnsi="Arial" w:cs="Times New Roman"/>
      <w:szCs w:val="24"/>
      <w:lang w:eastAsia="de-DE"/>
    </w:rPr>
  </w:style>
  <w:style w:type="paragraph" w:customStyle="1" w:styleId="SPBETREFF">
    <w:name w:val="S&amp;P BETREFF"/>
    <w:basedOn w:val="Standard"/>
    <w:rsid w:val="00834ACA"/>
    <w:pPr>
      <w:spacing w:line="320" w:lineRule="atLeast"/>
      <w:ind w:left="680" w:hanging="680"/>
    </w:pPr>
    <w:rPr>
      <w:b/>
      <w:caps/>
      <w:szCs w:val="22"/>
    </w:rPr>
  </w:style>
  <w:style w:type="paragraph" w:customStyle="1" w:styleId="SPTextEinzug">
    <w:name w:val="S&amp;P Text Einzug"/>
    <w:basedOn w:val="Standard"/>
    <w:rsid w:val="00834ACA"/>
    <w:pPr>
      <w:spacing w:after="80" w:line="320" w:lineRule="atLeast"/>
      <w:ind w:left="680"/>
    </w:pPr>
    <w:rPr>
      <w:szCs w:val="20"/>
    </w:rPr>
  </w:style>
  <w:style w:type="table" w:styleId="Tabellenraster">
    <w:name w:val="Table Grid"/>
    <w:basedOn w:val="NormaleTabelle"/>
    <w:rsid w:val="00834ACA"/>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Text">
    <w:name w:val="S&amp;P Text"/>
    <w:basedOn w:val="Standard"/>
    <w:rsid w:val="00A82C9B"/>
    <w:pPr>
      <w:spacing w:line="320" w:lineRule="atLeast"/>
      <w:ind w:left="680" w:hanging="680"/>
    </w:pPr>
  </w:style>
  <w:style w:type="numbering" w:customStyle="1" w:styleId="SPNummerierteListe">
    <w:name w:val="S&amp;P Nummerierte Liste"/>
    <w:basedOn w:val="KeineListe"/>
    <w:rsid w:val="00A82C9B"/>
    <w:pPr>
      <w:numPr>
        <w:numId w:val="16"/>
      </w:numPr>
    </w:pPr>
  </w:style>
  <w:style w:type="paragraph" w:customStyle="1" w:styleId="SPBetreff0">
    <w:name w:val="S&amp;P Betreff"/>
    <w:basedOn w:val="SPText"/>
    <w:rsid w:val="00A82C9B"/>
    <w:pPr>
      <w:framePr w:hSpace="142" w:wrap="around" w:vAnchor="text" w:hAnchor="page" w:x="1334" w:y="1"/>
      <w:ind w:left="0" w:firstLine="0"/>
      <w:suppressOverlap/>
    </w:pPr>
    <w:rPr>
      <w:b/>
      <w:szCs w:val="22"/>
    </w:rPr>
  </w:style>
  <w:style w:type="numbering" w:customStyle="1" w:styleId="SPListe">
    <w:name w:val="S&amp;P Liste"/>
    <w:basedOn w:val="KeineListe"/>
    <w:rsid w:val="00A82C9B"/>
    <w:pPr>
      <w:numPr>
        <w:numId w:val="15"/>
      </w:numPr>
    </w:pPr>
  </w:style>
  <w:style w:type="character" w:styleId="Platzhaltertext">
    <w:name w:val="Placeholder Text"/>
    <w:basedOn w:val="Absatz-Standardschriftart"/>
    <w:uiPriority w:val="99"/>
    <w:semiHidden/>
    <w:rsid w:val="00A82C9B"/>
    <w:rPr>
      <w:color w:val="808080"/>
    </w:rPr>
  </w:style>
  <w:style w:type="paragraph" w:styleId="Zitat">
    <w:name w:val="Quote"/>
    <w:basedOn w:val="Standard"/>
    <w:next w:val="Standard"/>
    <w:link w:val="ZitatZchn"/>
    <w:uiPriority w:val="29"/>
    <w:qFormat/>
    <w:rsid w:val="00A82C9B"/>
    <w:pPr>
      <w:jc w:val="center"/>
    </w:pPr>
    <w:rPr>
      <w:rFonts w:eastAsiaTheme="minorHAnsi" w:cstheme="minorBidi"/>
      <w:b/>
      <w:sz w:val="24"/>
      <w:szCs w:val="22"/>
      <w:lang w:eastAsia="en-US"/>
    </w:rPr>
  </w:style>
  <w:style w:type="character" w:customStyle="1" w:styleId="ZitatZchn">
    <w:name w:val="Zitat Zchn"/>
    <w:basedOn w:val="Absatz-Standardschriftart"/>
    <w:link w:val="Zitat"/>
    <w:uiPriority w:val="29"/>
    <w:rsid w:val="00A82C9B"/>
    <w:rPr>
      <w:rFonts w:ascii="Arial" w:hAnsi="Arial"/>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http://drw-intranet/intranet/dateien/downloads/Wort-Bild-Marke_cmyk_ohne%20claim_lb.jpg" TargetMode="External"/><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98185296C00E341910102762631AD5B" ma:contentTypeVersion="13" ma:contentTypeDescription="Ein neues Dokument erstellen." ma:contentTypeScope="" ma:versionID="20efd71f8de7c0921d9b389c8e3046b4">
  <xsd:schema xmlns:xsd="http://www.w3.org/2001/XMLSchema" xmlns:xs="http://www.w3.org/2001/XMLSchema" xmlns:p="http://schemas.microsoft.com/office/2006/metadata/properties" xmlns:ns2="781129c8-04d4-4fcc-8f18-148f2bf854ef" xmlns:ns3="a2bf774c-4726-40c2-83e6-d26e8a6b5bb7" targetNamespace="http://schemas.microsoft.com/office/2006/metadata/properties" ma:root="true" ma:fieldsID="1a7822744df0e9aa8946b89928ca0bdb" ns2:_="" ns3:_="">
    <xsd:import namespace="781129c8-04d4-4fcc-8f18-148f2bf854ef"/>
    <xsd:import namespace="a2bf774c-4726-40c2-83e6-d26e8a6b5bb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1129c8-04d4-4fcc-8f18-148f2bf854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ba7fe6f-f988-48cc-a7e3-0c6ac86ff94e"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bf774c-4726-40c2-83e6-d26e8a6b5bb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3c66e3f-9592-4e52-8826-5e0f396bc87d}" ma:internalName="TaxCatchAll" ma:showField="CatchAllData" ma:web="a2bf774c-4726-40c2-83e6-d26e8a6b5bb7">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81129c8-04d4-4fcc-8f18-148f2bf854ef">
      <Terms xmlns="http://schemas.microsoft.com/office/infopath/2007/PartnerControls"/>
    </lcf76f155ced4ddcb4097134ff3c332f>
    <TaxCatchAll xmlns="a2bf774c-4726-40c2-83e6-d26e8a6b5bb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870689-393B-4789-B57D-A42DF91DC5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1129c8-04d4-4fcc-8f18-148f2bf854ef"/>
    <ds:schemaRef ds:uri="a2bf774c-4726-40c2-83e6-d26e8a6b5b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5451AA-E493-4B46-91B8-6F0B6807231D}">
  <ds:schemaRefs>
    <ds:schemaRef ds:uri="http://schemas.microsoft.com/office/2006/metadata/properties"/>
    <ds:schemaRef ds:uri="http://schemas.microsoft.com/office/infopath/2007/PartnerControls"/>
    <ds:schemaRef ds:uri="781129c8-04d4-4fcc-8f18-148f2bf854ef"/>
    <ds:schemaRef ds:uri="a2bf774c-4726-40c2-83e6-d26e8a6b5bb7"/>
  </ds:schemaRefs>
</ds:datastoreItem>
</file>

<file path=customXml/itemProps3.xml><?xml version="1.0" encoding="utf-8"?>
<ds:datastoreItem xmlns:ds="http://schemas.openxmlformats.org/officeDocument/2006/customXml" ds:itemID="{BE610948-32CF-4845-9903-F2D76736D67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5079</Words>
  <Characters>36316</Characters>
  <Application>Microsoft Office Word</Application>
  <DocSecurity>0</DocSecurity>
  <Lines>1068</Lines>
  <Paragraphs>530</Paragraphs>
  <ScaleCrop>false</ScaleCrop>
  <HeadingPairs>
    <vt:vector size="2" baseType="variant">
      <vt:variant>
        <vt:lpstr>Titel</vt:lpstr>
      </vt:variant>
      <vt:variant>
        <vt:i4>1</vt:i4>
      </vt:variant>
    </vt:vector>
  </HeadingPairs>
  <TitlesOfParts>
    <vt:vector size="1" baseType="lpstr">
      <vt:lpstr/>
    </vt:vector>
  </TitlesOfParts>
  <Company>Dominikus-Ringeisen-Werk</Company>
  <LinksUpToDate>false</LinksUpToDate>
  <CharactersWithSpaces>40865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Petzold, Kathrin</dc:creator>
  <cp:lastModifiedBy>RAin Loni Goldbrunner - RAe Stolz Goldbrunner Klein</cp:lastModifiedBy>
  <cp:revision>131</cp:revision>
  <cp:lastPrinted>2020-10-01T07:39:00Z</cp:lastPrinted>
  <dcterms:created xsi:type="dcterms:W3CDTF">2023-01-11T12:21:00Z</dcterms:created>
  <dcterms:modified xsi:type="dcterms:W3CDTF">2026-01-29T17:09:00Z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0x010100798185296C00E341910102762631AD5B</vt:lpwstr>
  </property>
  <property fmtid="{D5CDD505-2E9C-101B-9397-08002B2CF9AE}" pid="3" name="MediaServiceImageTags">
    <vt:lpwstr/>
  </property>
</Properties>
</file>